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ACFE87" w14:textId="3DE4E956" w:rsidR="00E3209C" w:rsidRPr="00A26DE9" w:rsidRDefault="00E3209C" w:rsidP="00E3209C">
      <w:pPr>
        <w:spacing w:line="360" w:lineRule="auto"/>
        <w:jc w:val="left"/>
        <w:rPr>
          <w:rFonts w:asciiTheme="minorHAnsi" w:hAnsiTheme="minorHAnsi" w:cstheme="minorHAnsi"/>
          <w:szCs w:val="24"/>
        </w:rPr>
      </w:pPr>
      <w:r w:rsidRPr="00A26DE9">
        <w:rPr>
          <w:rFonts w:asciiTheme="minorHAnsi" w:hAnsiTheme="minorHAnsi" w:cstheme="minorHAnsi"/>
          <w:szCs w:val="24"/>
        </w:rPr>
        <w:t xml:space="preserve">Številka: </w:t>
      </w:r>
      <w:r w:rsidR="00031D57" w:rsidRPr="00031D57">
        <w:rPr>
          <w:rFonts w:asciiTheme="minorHAnsi" w:hAnsiTheme="minorHAnsi" w:cstheme="minorHAnsi"/>
          <w:szCs w:val="24"/>
        </w:rPr>
        <w:t>LJ-Tu-20-4/</w:t>
      </w:r>
      <w:r w:rsidR="002A52D2">
        <w:rPr>
          <w:rFonts w:asciiTheme="minorHAnsi" w:hAnsiTheme="minorHAnsi" w:cstheme="minorHAnsi"/>
          <w:szCs w:val="24"/>
        </w:rPr>
        <w:t>8</w:t>
      </w:r>
      <w:r w:rsidR="00031D57" w:rsidRPr="00031D57">
        <w:rPr>
          <w:rFonts w:asciiTheme="minorHAnsi" w:hAnsiTheme="minorHAnsi" w:cstheme="minorHAnsi"/>
          <w:szCs w:val="24"/>
        </w:rPr>
        <w:t>/2026</w:t>
      </w:r>
      <w:r w:rsidR="00031D57">
        <w:rPr>
          <w:rFonts w:asciiTheme="minorHAnsi" w:hAnsiTheme="minorHAnsi" w:cstheme="minorHAnsi"/>
          <w:szCs w:val="24"/>
        </w:rPr>
        <w:t>/1</w:t>
      </w:r>
    </w:p>
    <w:p w14:paraId="23AD58C9" w14:textId="3F45A1D5" w:rsidR="00E3209C" w:rsidRPr="00A26DE9" w:rsidRDefault="00E3209C" w:rsidP="00E3209C">
      <w:pPr>
        <w:tabs>
          <w:tab w:val="left" w:pos="1418"/>
        </w:tabs>
        <w:jc w:val="left"/>
        <w:rPr>
          <w:rFonts w:asciiTheme="minorHAnsi" w:hAnsiTheme="minorHAnsi" w:cstheme="minorHAnsi"/>
          <w:szCs w:val="24"/>
        </w:rPr>
      </w:pPr>
      <w:r w:rsidRPr="00A26DE9">
        <w:rPr>
          <w:rFonts w:asciiTheme="minorHAnsi" w:hAnsiTheme="minorHAnsi" w:cstheme="minorHAnsi"/>
          <w:szCs w:val="24"/>
        </w:rPr>
        <w:t xml:space="preserve">Datum:   </w:t>
      </w:r>
      <w:r w:rsidR="00031D57">
        <w:rPr>
          <w:rFonts w:asciiTheme="minorHAnsi" w:hAnsiTheme="minorHAnsi" w:cstheme="minorHAnsi"/>
          <w:szCs w:val="24"/>
        </w:rPr>
        <w:t>1</w:t>
      </w:r>
      <w:r w:rsidR="002A52D2">
        <w:rPr>
          <w:rFonts w:asciiTheme="minorHAnsi" w:hAnsiTheme="minorHAnsi" w:cstheme="minorHAnsi"/>
          <w:szCs w:val="24"/>
        </w:rPr>
        <w:t>6</w:t>
      </w:r>
      <w:r w:rsidR="00031D57">
        <w:rPr>
          <w:rFonts w:asciiTheme="minorHAnsi" w:hAnsiTheme="minorHAnsi" w:cstheme="minorHAnsi"/>
          <w:szCs w:val="24"/>
        </w:rPr>
        <w:t xml:space="preserve">. </w:t>
      </w:r>
      <w:r w:rsidR="002A52D2">
        <w:rPr>
          <w:rFonts w:asciiTheme="minorHAnsi" w:hAnsiTheme="minorHAnsi" w:cstheme="minorHAnsi"/>
          <w:szCs w:val="24"/>
        </w:rPr>
        <w:t>6</w:t>
      </w:r>
      <w:r w:rsidR="00031D57">
        <w:rPr>
          <w:rFonts w:asciiTheme="minorHAnsi" w:hAnsiTheme="minorHAnsi" w:cstheme="minorHAnsi"/>
          <w:szCs w:val="24"/>
        </w:rPr>
        <w:t>. 2026</w:t>
      </w:r>
    </w:p>
    <w:p w14:paraId="4C33E565" w14:textId="77777777" w:rsidR="00E3209C" w:rsidRDefault="00E3209C" w:rsidP="00E3209C">
      <w:pPr>
        <w:tabs>
          <w:tab w:val="left" w:pos="1418"/>
        </w:tabs>
        <w:jc w:val="left"/>
        <w:rPr>
          <w:rFonts w:asciiTheme="minorHAnsi" w:hAnsiTheme="minorHAnsi" w:cstheme="minorHAnsi"/>
          <w:szCs w:val="24"/>
        </w:rPr>
      </w:pPr>
    </w:p>
    <w:p w14:paraId="36FE51FF" w14:textId="77777777" w:rsidR="002A52D2" w:rsidRPr="00A26DE9" w:rsidRDefault="002A52D2" w:rsidP="00E3209C">
      <w:pPr>
        <w:tabs>
          <w:tab w:val="left" w:pos="1418"/>
        </w:tabs>
        <w:jc w:val="left"/>
        <w:rPr>
          <w:rFonts w:asciiTheme="minorHAnsi" w:hAnsiTheme="minorHAnsi" w:cstheme="minorHAnsi"/>
          <w:szCs w:val="24"/>
        </w:rPr>
      </w:pPr>
    </w:p>
    <w:p w14:paraId="77422395" w14:textId="6C8264AC" w:rsidR="0046388E" w:rsidRPr="00A26DE9" w:rsidRDefault="0046388E" w:rsidP="0046388E">
      <w:pPr>
        <w:pStyle w:val="Glava"/>
        <w:tabs>
          <w:tab w:val="left" w:pos="1995"/>
          <w:tab w:val="left" w:pos="2337"/>
        </w:tabs>
        <w:spacing w:line="240" w:lineRule="auto"/>
        <w:rPr>
          <w:rFonts w:asciiTheme="minorHAnsi" w:eastAsia="PMingLiU" w:hAnsiTheme="minorHAnsi" w:cstheme="minorHAnsi"/>
          <w:i/>
          <w:szCs w:val="24"/>
        </w:rPr>
      </w:pPr>
      <w:r w:rsidRPr="00A26DE9">
        <w:rPr>
          <w:rFonts w:asciiTheme="minorHAnsi" w:eastAsia="PMingLiU" w:hAnsiTheme="minorHAnsi" w:cstheme="minorHAnsi"/>
          <w:i/>
          <w:szCs w:val="24"/>
        </w:rPr>
        <w:t xml:space="preserve">Objavljeno na spletni strani VDT RS: </w:t>
      </w:r>
      <w:r w:rsidR="00031D57">
        <w:rPr>
          <w:rFonts w:asciiTheme="minorHAnsi" w:eastAsia="PMingLiU" w:hAnsiTheme="minorHAnsi" w:cstheme="minorHAnsi"/>
          <w:i/>
          <w:szCs w:val="24"/>
        </w:rPr>
        <w:t>1</w:t>
      </w:r>
      <w:r w:rsidR="002A52D2">
        <w:rPr>
          <w:rFonts w:asciiTheme="minorHAnsi" w:eastAsia="PMingLiU" w:hAnsiTheme="minorHAnsi" w:cstheme="minorHAnsi"/>
          <w:i/>
          <w:szCs w:val="24"/>
        </w:rPr>
        <w:t>7. 6</w:t>
      </w:r>
      <w:r w:rsidR="00031D57">
        <w:rPr>
          <w:rFonts w:asciiTheme="minorHAnsi" w:eastAsia="PMingLiU" w:hAnsiTheme="minorHAnsi" w:cstheme="minorHAnsi"/>
          <w:i/>
          <w:szCs w:val="24"/>
        </w:rPr>
        <w:t>. 2026</w:t>
      </w:r>
    </w:p>
    <w:p w14:paraId="47A1BF6B" w14:textId="72AC46D7" w:rsidR="0046388E" w:rsidRDefault="0046388E" w:rsidP="0046388E">
      <w:pPr>
        <w:pStyle w:val="Glava"/>
        <w:spacing w:line="240" w:lineRule="auto"/>
        <w:rPr>
          <w:rFonts w:asciiTheme="minorHAnsi" w:eastAsia="PMingLiU" w:hAnsiTheme="minorHAnsi" w:cstheme="minorHAnsi"/>
          <w:i/>
          <w:szCs w:val="24"/>
        </w:rPr>
      </w:pPr>
      <w:r w:rsidRPr="00A26DE9">
        <w:rPr>
          <w:rFonts w:asciiTheme="minorHAnsi" w:eastAsia="PMingLiU" w:hAnsiTheme="minorHAnsi" w:cstheme="minorHAnsi"/>
          <w:i/>
          <w:szCs w:val="24"/>
        </w:rPr>
        <w:t xml:space="preserve">Rok za prijavo: </w:t>
      </w:r>
      <w:r w:rsidR="002A52D2">
        <w:rPr>
          <w:rFonts w:asciiTheme="minorHAnsi" w:eastAsia="PMingLiU" w:hAnsiTheme="minorHAnsi" w:cstheme="minorHAnsi"/>
          <w:i/>
          <w:szCs w:val="24"/>
        </w:rPr>
        <w:t>9</w:t>
      </w:r>
      <w:r w:rsidR="00472BF9">
        <w:rPr>
          <w:rFonts w:asciiTheme="minorHAnsi" w:eastAsia="PMingLiU" w:hAnsiTheme="minorHAnsi" w:cstheme="minorHAnsi"/>
          <w:i/>
          <w:szCs w:val="24"/>
        </w:rPr>
        <w:t xml:space="preserve"> </w:t>
      </w:r>
      <w:r w:rsidRPr="00A26DE9">
        <w:rPr>
          <w:rFonts w:asciiTheme="minorHAnsi" w:eastAsia="PMingLiU" w:hAnsiTheme="minorHAnsi" w:cstheme="minorHAnsi"/>
          <w:i/>
          <w:szCs w:val="24"/>
        </w:rPr>
        <w:t>dni, ki začne teči naslednji dan od dneva</w:t>
      </w:r>
      <w:r w:rsidRPr="0046388E">
        <w:rPr>
          <w:rFonts w:asciiTheme="minorHAnsi" w:eastAsia="PMingLiU" w:hAnsiTheme="minorHAnsi" w:cstheme="minorHAnsi"/>
          <w:i/>
          <w:szCs w:val="24"/>
        </w:rPr>
        <w:t xml:space="preserve"> objave</w:t>
      </w:r>
    </w:p>
    <w:p w14:paraId="40C06955" w14:textId="77777777" w:rsidR="002A52D2" w:rsidRPr="00701873" w:rsidRDefault="002A52D2" w:rsidP="0046388E">
      <w:pPr>
        <w:pStyle w:val="Glava"/>
        <w:spacing w:line="240" w:lineRule="auto"/>
        <w:rPr>
          <w:rFonts w:asciiTheme="minorHAnsi" w:hAnsiTheme="minorHAnsi" w:cstheme="minorHAnsi"/>
          <w:i/>
          <w:szCs w:val="24"/>
        </w:rPr>
      </w:pPr>
    </w:p>
    <w:p w14:paraId="23394856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6798C443" w14:textId="0E1D4920" w:rsidR="0046388E" w:rsidRPr="0046388E" w:rsidRDefault="00DA4299" w:rsidP="0046388E">
      <w:pPr>
        <w:pStyle w:val="Navadensplet"/>
        <w:spacing w:before="0" w:beforeAutospacing="0" w:after="0" w:afterAutospacing="0"/>
        <w:jc w:val="both"/>
        <w:outlineLvl w:val="0"/>
        <w:rPr>
          <w:rFonts w:asciiTheme="minorHAnsi" w:hAnsiTheme="minorHAnsi" w:cstheme="minorHAnsi"/>
        </w:rPr>
      </w:pPr>
      <w:r w:rsidRPr="00DA4299">
        <w:rPr>
          <w:rFonts w:asciiTheme="minorHAnsi" w:hAnsiTheme="minorHAnsi" w:cstheme="minorHAnsi"/>
        </w:rPr>
        <w:t xml:space="preserve">Na podlagi devetega odstavka 61. člena Zakona o javnih uslužbencih (Uradni list RS, št. 32/25, v nadaljevanju ZJU-1) </w:t>
      </w:r>
      <w:r w:rsidR="0046388E" w:rsidRPr="0046388E">
        <w:rPr>
          <w:rFonts w:asciiTheme="minorHAnsi" w:hAnsiTheme="minorHAnsi" w:cstheme="minorHAnsi"/>
        </w:rPr>
        <w:t xml:space="preserve">in 25. člena Zakona o delovnih razmerjih (Uradni list RS, št. 21/13 in naslednji), </w:t>
      </w:r>
      <w:r w:rsidR="0046388E" w:rsidRPr="0046388E">
        <w:rPr>
          <w:rFonts w:asciiTheme="minorHAnsi" w:hAnsiTheme="minorHAnsi" w:cstheme="minorHAnsi"/>
          <w:b/>
        </w:rPr>
        <w:t>Okrožno državno tožilstvo v Ljubljani, Slovenska cesta 41, 1000 Ljubljana</w:t>
      </w:r>
      <w:r w:rsidR="0046388E" w:rsidRPr="0046388E">
        <w:rPr>
          <w:rFonts w:asciiTheme="minorHAnsi" w:hAnsiTheme="minorHAnsi" w:cstheme="minorHAnsi"/>
        </w:rPr>
        <w:t>,</w:t>
      </w:r>
      <w:r w:rsidR="0046388E" w:rsidRPr="0046388E">
        <w:rPr>
          <w:rFonts w:asciiTheme="minorHAnsi" w:hAnsiTheme="minorHAnsi" w:cstheme="minorHAnsi"/>
          <w:b/>
        </w:rPr>
        <w:t xml:space="preserve"> objavlja prost</w:t>
      </w:r>
      <w:r w:rsidR="00226F3A">
        <w:rPr>
          <w:rFonts w:asciiTheme="minorHAnsi" w:hAnsiTheme="minorHAnsi" w:cstheme="minorHAnsi"/>
          <w:b/>
        </w:rPr>
        <w:t xml:space="preserve">o </w:t>
      </w:r>
      <w:r w:rsidR="0046388E" w:rsidRPr="0046388E">
        <w:rPr>
          <w:rFonts w:asciiTheme="minorHAnsi" w:hAnsiTheme="minorHAnsi" w:cstheme="minorHAnsi"/>
          <w:b/>
        </w:rPr>
        <w:t>strokovno-tehničn</w:t>
      </w:r>
      <w:r w:rsidR="00226F3A">
        <w:rPr>
          <w:rFonts w:asciiTheme="minorHAnsi" w:hAnsiTheme="minorHAnsi" w:cstheme="minorHAnsi"/>
          <w:b/>
        </w:rPr>
        <w:t>o</w:t>
      </w:r>
      <w:r w:rsidR="0046388E" w:rsidRPr="0046388E">
        <w:rPr>
          <w:rFonts w:asciiTheme="minorHAnsi" w:hAnsiTheme="minorHAnsi" w:cstheme="minorHAnsi"/>
          <w:b/>
        </w:rPr>
        <w:t xml:space="preserve"> delovn</w:t>
      </w:r>
      <w:r w:rsidR="00226F3A">
        <w:rPr>
          <w:rFonts w:asciiTheme="minorHAnsi" w:hAnsiTheme="minorHAnsi" w:cstheme="minorHAnsi"/>
          <w:b/>
        </w:rPr>
        <w:t>o</w:t>
      </w:r>
      <w:r w:rsidR="0046388E" w:rsidRPr="0046388E">
        <w:rPr>
          <w:rFonts w:asciiTheme="minorHAnsi" w:hAnsiTheme="minorHAnsi" w:cstheme="minorHAnsi"/>
          <w:b/>
        </w:rPr>
        <w:t xml:space="preserve"> mest</w:t>
      </w:r>
      <w:r w:rsidR="00226F3A">
        <w:rPr>
          <w:rFonts w:asciiTheme="minorHAnsi" w:hAnsiTheme="minorHAnsi" w:cstheme="minorHAnsi"/>
          <w:b/>
        </w:rPr>
        <w:t>o</w:t>
      </w:r>
      <w:r w:rsidR="0046388E" w:rsidRPr="0046388E">
        <w:rPr>
          <w:rFonts w:asciiTheme="minorHAnsi" w:hAnsiTheme="minorHAnsi" w:cstheme="minorHAnsi"/>
          <w:b/>
        </w:rPr>
        <w:t xml:space="preserve"> za nedoločen čas:</w:t>
      </w:r>
    </w:p>
    <w:p w14:paraId="6AAE20F1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3532BF41" w14:textId="2C02DFED" w:rsidR="0046388E" w:rsidRPr="0046388E" w:rsidRDefault="0046388E" w:rsidP="0046388E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b/>
          <w:szCs w:val="24"/>
        </w:rPr>
      </w:pPr>
      <w:r w:rsidRPr="0046388E">
        <w:rPr>
          <w:rFonts w:asciiTheme="minorHAnsi" w:hAnsiTheme="minorHAnsi" w:cstheme="minorHAnsi"/>
          <w:b/>
          <w:szCs w:val="24"/>
        </w:rPr>
        <w:t xml:space="preserve">Administrator V – sodelavec v sprejemni pisarni v Sprejemni pisarni, št. delovnega mesta </w:t>
      </w:r>
      <w:r w:rsidR="00F72C91">
        <w:rPr>
          <w:rFonts w:asciiTheme="minorHAnsi" w:hAnsiTheme="minorHAnsi" w:cstheme="minorHAnsi"/>
          <w:b/>
          <w:szCs w:val="24"/>
        </w:rPr>
        <w:t>519</w:t>
      </w:r>
    </w:p>
    <w:p w14:paraId="76DFE432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06424C3A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>Kandidati, ki se bodo prijavili na prosto delovno mesto, morajo izpolnjevati naslednje pogoje:</w:t>
      </w:r>
    </w:p>
    <w:p w14:paraId="3872FC80" w14:textId="77777777" w:rsidR="0046388E" w:rsidRPr="0046388E" w:rsidRDefault="0046388E" w:rsidP="0046388E">
      <w:pPr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>srednja strokovna ali srednja splošna izobrazba,</w:t>
      </w:r>
    </w:p>
    <w:p w14:paraId="1A24B363" w14:textId="788EDC8B" w:rsidR="0046388E" w:rsidRPr="00F72C91" w:rsidRDefault="0046388E" w:rsidP="00F72C91">
      <w:pPr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>izpit iz Državnotožilskega reda, ki ga kandidat lahko opravi naknadno</w:t>
      </w:r>
      <w:r w:rsidRPr="00F72C91">
        <w:rPr>
          <w:rFonts w:asciiTheme="minorHAnsi" w:hAnsiTheme="minorHAnsi" w:cstheme="minorHAnsi"/>
          <w:szCs w:val="24"/>
        </w:rPr>
        <w:t>.</w:t>
      </w:r>
    </w:p>
    <w:p w14:paraId="0D02A739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39D5E969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>Poleg navedenih pogojev mora kandidat izpolnjevati splošne pogoje, ki jih urejajo predpisi s področja delovnega prava.</w:t>
      </w:r>
    </w:p>
    <w:p w14:paraId="5E68215B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5BD49372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>Če izbrani kandidat še nima opravljenega izpita iz poznavanja določil Državnotožilskega reda, bo moral ta izpit, skladno z določbo 136. člena Zakona o državnem tožilstvu (Uradni list RS, št. 58/11 in naslednji), opraviti najkasneje v enem letu po sklenitvi pogodbe o zaposlitvi.</w:t>
      </w:r>
    </w:p>
    <w:p w14:paraId="05297221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29D63E4D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>Delovno področje:</w:t>
      </w:r>
    </w:p>
    <w:p w14:paraId="758E0602" w14:textId="4F7456B3" w:rsidR="00F72C91" w:rsidRPr="00F72C91" w:rsidRDefault="00F72C91" w:rsidP="00F72C91">
      <w:pPr>
        <w:widowControl w:val="0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Cs w:val="24"/>
        </w:rPr>
      </w:pPr>
      <w:r w:rsidRPr="00F72C91">
        <w:rPr>
          <w:rFonts w:asciiTheme="minorHAnsi" w:hAnsiTheme="minorHAnsi" w:cstheme="minorHAnsi"/>
          <w:szCs w:val="24"/>
        </w:rPr>
        <w:t>vodenje potrebnih evidenc</w:t>
      </w:r>
      <w:r>
        <w:rPr>
          <w:rFonts w:asciiTheme="minorHAnsi" w:hAnsiTheme="minorHAnsi" w:cstheme="minorHAnsi"/>
          <w:szCs w:val="24"/>
        </w:rPr>
        <w:t>,</w:t>
      </w:r>
    </w:p>
    <w:p w14:paraId="64896366" w14:textId="3B13C84E" w:rsidR="00F72C91" w:rsidRPr="00F72C91" w:rsidRDefault="00F72C91" w:rsidP="00F72C91">
      <w:pPr>
        <w:widowControl w:val="0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Cs w:val="24"/>
        </w:rPr>
      </w:pPr>
      <w:r w:rsidRPr="00F72C91">
        <w:rPr>
          <w:rFonts w:asciiTheme="minorHAnsi" w:hAnsiTheme="minorHAnsi" w:cstheme="minorHAnsi"/>
          <w:szCs w:val="24"/>
        </w:rPr>
        <w:t>skrb za pravočasno dostavo zaseženih predmetov drugim organom po odredbah</w:t>
      </w:r>
      <w:r>
        <w:rPr>
          <w:rFonts w:asciiTheme="minorHAnsi" w:hAnsiTheme="minorHAnsi" w:cstheme="minorHAnsi"/>
          <w:szCs w:val="24"/>
        </w:rPr>
        <w:t>,</w:t>
      </w:r>
    </w:p>
    <w:p w14:paraId="05B736D2" w14:textId="5FE43831" w:rsidR="00F72C91" w:rsidRPr="00F72C91" w:rsidRDefault="00F72C91" w:rsidP="00F72C91">
      <w:pPr>
        <w:widowControl w:val="0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Cs w:val="24"/>
        </w:rPr>
      </w:pPr>
      <w:r w:rsidRPr="00F72C91">
        <w:rPr>
          <w:rFonts w:asciiTheme="minorHAnsi" w:hAnsiTheme="minorHAnsi" w:cstheme="minorHAnsi"/>
          <w:szCs w:val="24"/>
        </w:rPr>
        <w:t>prenašanje pisanj in spisov</w:t>
      </w:r>
      <w:r>
        <w:rPr>
          <w:rFonts w:asciiTheme="minorHAnsi" w:hAnsiTheme="minorHAnsi" w:cstheme="minorHAnsi"/>
          <w:szCs w:val="24"/>
        </w:rPr>
        <w:t>,</w:t>
      </w:r>
    </w:p>
    <w:p w14:paraId="60BEC5F1" w14:textId="6EBDA79F" w:rsidR="00F72C91" w:rsidRPr="00F72C91" w:rsidRDefault="00F72C91" w:rsidP="00F72C91">
      <w:pPr>
        <w:widowControl w:val="0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Cs w:val="24"/>
        </w:rPr>
      </w:pPr>
      <w:r w:rsidRPr="00F72C91">
        <w:rPr>
          <w:rFonts w:asciiTheme="minorHAnsi" w:hAnsiTheme="minorHAnsi" w:cstheme="minorHAnsi"/>
          <w:szCs w:val="24"/>
        </w:rPr>
        <w:t>skrb za pravilno opremljanje in pravočasno dostavljanje na rok vezanih zadev naslovnikom</w:t>
      </w:r>
      <w:r>
        <w:rPr>
          <w:rFonts w:asciiTheme="minorHAnsi" w:hAnsiTheme="minorHAnsi" w:cstheme="minorHAnsi"/>
          <w:szCs w:val="24"/>
        </w:rPr>
        <w:t>,</w:t>
      </w:r>
    </w:p>
    <w:p w14:paraId="5067C818" w14:textId="6222BCC5" w:rsidR="0046388E" w:rsidRPr="0046388E" w:rsidRDefault="00F72C91" w:rsidP="00F72C91">
      <w:pPr>
        <w:widowControl w:val="0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Cs w:val="24"/>
        </w:rPr>
      </w:pPr>
      <w:r w:rsidRPr="00F72C91">
        <w:rPr>
          <w:rFonts w:asciiTheme="minorHAnsi" w:hAnsiTheme="minorHAnsi" w:cstheme="minorHAnsi"/>
          <w:szCs w:val="24"/>
        </w:rPr>
        <w:t>razmnoževanje in opravljanje drugih del po odredbi vodje sprejemne pisarne ali direktorja</w:t>
      </w:r>
      <w:r w:rsidR="0046388E" w:rsidRPr="0046388E">
        <w:rPr>
          <w:rFonts w:asciiTheme="minorHAnsi" w:hAnsiTheme="minorHAnsi" w:cstheme="minorHAnsi"/>
          <w:szCs w:val="24"/>
        </w:rPr>
        <w:t>.</w:t>
      </w:r>
    </w:p>
    <w:p w14:paraId="38742B44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5BACB4C8" w14:textId="4DAD9B28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>Prijava mora vsebovati:</w:t>
      </w:r>
    </w:p>
    <w:p w14:paraId="0BA037C6" w14:textId="6BCCD394" w:rsidR="0046388E" w:rsidRPr="0046388E" w:rsidRDefault="0046388E" w:rsidP="0046388E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lastRenderedPageBreak/>
        <w:t xml:space="preserve">pisno izjavo </w:t>
      </w:r>
      <w:r w:rsidR="00D80A11">
        <w:rPr>
          <w:rFonts w:asciiTheme="minorHAnsi" w:hAnsiTheme="minorHAnsi" w:cstheme="minorHAnsi"/>
          <w:szCs w:val="24"/>
        </w:rPr>
        <w:t xml:space="preserve">kandidata </w:t>
      </w:r>
      <w:r w:rsidRPr="0046388E">
        <w:rPr>
          <w:rFonts w:asciiTheme="minorHAnsi" w:hAnsiTheme="minorHAnsi" w:cstheme="minorHAnsi"/>
          <w:szCs w:val="24"/>
        </w:rPr>
        <w:t>o izpolnjevanju pogoja glede zahtevane izobrazbe, iz katere mora biti razvidna stopnja in smer izobrazbe, datum (dan, mesec, leto) zaključka izobraževanja ter ustanova, na kateri je bila izobrazba pridobljena;</w:t>
      </w:r>
    </w:p>
    <w:p w14:paraId="1C88559D" w14:textId="66E49E15" w:rsidR="0046388E" w:rsidRPr="0046388E" w:rsidRDefault="00D80A11" w:rsidP="0046388E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pisno izjavo kandidata o </w:t>
      </w:r>
      <w:r w:rsidR="00F72C91">
        <w:rPr>
          <w:rFonts w:asciiTheme="minorHAnsi" w:hAnsiTheme="minorHAnsi" w:cstheme="minorHAnsi"/>
          <w:szCs w:val="24"/>
        </w:rPr>
        <w:t>morebitnih</w:t>
      </w:r>
      <w:r>
        <w:rPr>
          <w:rFonts w:asciiTheme="minorHAnsi" w:hAnsiTheme="minorHAnsi" w:cstheme="minorHAnsi"/>
          <w:szCs w:val="24"/>
        </w:rPr>
        <w:t xml:space="preserve"> dosedanjih zaposlitvah</w:t>
      </w:r>
      <w:r w:rsidR="0046388E" w:rsidRPr="0046388E">
        <w:rPr>
          <w:rFonts w:asciiTheme="minorHAnsi" w:hAnsiTheme="minorHAnsi" w:cstheme="minorHAnsi"/>
          <w:szCs w:val="24"/>
        </w:rPr>
        <w:t xml:space="preserve">, </w:t>
      </w:r>
      <w:r w:rsidR="00F72C91">
        <w:rPr>
          <w:rFonts w:asciiTheme="minorHAnsi" w:hAnsiTheme="minorHAnsi" w:cstheme="minorHAnsi"/>
          <w:szCs w:val="24"/>
        </w:rPr>
        <w:t xml:space="preserve">pri čemer na kratko opiše </w:t>
      </w:r>
      <w:r w:rsidR="0046388E" w:rsidRPr="0046388E">
        <w:rPr>
          <w:rFonts w:asciiTheme="minorHAnsi" w:hAnsiTheme="minorHAnsi" w:cstheme="minorHAnsi"/>
          <w:szCs w:val="24"/>
        </w:rPr>
        <w:t>del</w:t>
      </w:r>
      <w:r>
        <w:rPr>
          <w:rFonts w:asciiTheme="minorHAnsi" w:hAnsiTheme="minorHAnsi" w:cstheme="minorHAnsi"/>
          <w:szCs w:val="24"/>
        </w:rPr>
        <w:t>o</w:t>
      </w:r>
      <w:r w:rsidR="0046388E" w:rsidRPr="0046388E">
        <w:rPr>
          <w:rFonts w:asciiTheme="minorHAnsi" w:hAnsiTheme="minorHAnsi" w:cstheme="minorHAnsi"/>
          <w:szCs w:val="24"/>
        </w:rPr>
        <w:t xml:space="preserve">, ki ga je </w:t>
      </w:r>
      <w:r>
        <w:rPr>
          <w:rFonts w:asciiTheme="minorHAnsi" w:hAnsiTheme="minorHAnsi" w:cstheme="minorHAnsi"/>
          <w:szCs w:val="24"/>
        </w:rPr>
        <w:t>o</w:t>
      </w:r>
      <w:r w:rsidR="0046388E" w:rsidRPr="0046388E">
        <w:rPr>
          <w:rFonts w:asciiTheme="minorHAnsi" w:hAnsiTheme="minorHAnsi" w:cstheme="minorHAnsi"/>
          <w:szCs w:val="24"/>
        </w:rPr>
        <w:t xml:space="preserve">pravljal pri </w:t>
      </w:r>
      <w:r>
        <w:rPr>
          <w:rFonts w:asciiTheme="minorHAnsi" w:hAnsiTheme="minorHAnsi" w:cstheme="minorHAnsi"/>
          <w:szCs w:val="24"/>
        </w:rPr>
        <w:t>tem</w:t>
      </w:r>
      <w:r w:rsidR="0046388E" w:rsidRPr="0046388E">
        <w:rPr>
          <w:rFonts w:asciiTheme="minorHAnsi" w:hAnsiTheme="minorHAnsi" w:cstheme="minorHAnsi"/>
          <w:szCs w:val="24"/>
        </w:rPr>
        <w:t xml:space="preserve"> delodajalcu;</w:t>
      </w:r>
    </w:p>
    <w:p w14:paraId="25D2C41C" w14:textId="77777777" w:rsidR="003B0A02" w:rsidRDefault="00D80A11" w:rsidP="003B0A02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pisno izjavo kandidata, da za namen </w:t>
      </w:r>
      <w:r w:rsidR="006427FA" w:rsidRPr="006427FA">
        <w:rPr>
          <w:rFonts w:asciiTheme="minorHAnsi" w:hAnsiTheme="minorHAnsi" w:cstheme="minorHAnsi"/>
          <w:szCs w:val="24"/>
        </w:rPr>
        <w:t>postopka</w:t>
      </w:r>
      <w:r w:rsidR="006427FA">
        <w:rPr>
          <w:rFonts w:asciiTheme="minorHAnsi" w:hAnsiTheme="minorHAnsi" w:cstheme="minorHAnsi"/>
          <w:szCs w:val="24"/>
        </w:rPr>
        <w:t xml:space="preserve"> zaposlitve</w:t>
      </w:r>
      <w:r w:rsidR="006427FA" w:rsidRPr="006427FA">
        <w:rPr>
          <w:rFonts w:asciiTheme="minorHAnsi" w:hAnsiTheme="minorHAnsi" w:cstheme="minorHAnsi"/>
          <w:szCs w:val="24"/>
        </w:rPr>
        <w:t xml:space="preserve"> dovoljuje Okrožnemu državnemu tožilstvu v Ljubljani pridobitev podatkov </w:t>
      </w:r>
      <w:r w:rsidR="006427FA">
        <w:rPr>
          <w:rFonts w:asciiTheme="minorHAnsi" w:hAnsiTheme="minorHAnsi" w:cstheme="minorHAnsi"/>
          <w:szCs w:val="24"/>
        </w:rPr>
        <w:t xml:space="preserve">o izpolnjevanju pogojev za zasedbo delovnega mesta </w:t>
      </w:r>
      <w:r w:rsidR="006427FA" w:rsidRPr="006427FA">
        <w:rPr>
          <w:rFonts w:asciiTheme="minorHAnsi" w:hAnsiTheme="minorHAnsi" w:cstheme="minorHAnsi"/>
          <w:szCs w:val="24"/>
        </w:rPr>
        <w:t>iz uradnih evidenc</w:t>
      </w:r>
      <w:r w:rsidR="003B0A02">
        <w:rPr>
          <w:rFonts w:asciiTheme="minorHAnsi" w:hAnsiTheme="minorHAnsi" w:cstheme="minorHAnsi"/>
          <w:szCs w:val="24"/>
        </w:rPr>
        <w:t>;</w:t>
      </w:r>
    </w:p>
    <w:p w14:paraId="17C81978" w14:textId="23306710" w:rsidR="00D80A11" w:rsidRPr="003B0A02" w:rsidRDefault="003B0A02" w:rsidP="003B0A02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433813">
        <w:rPr>
          <w:rFonts w:asciiTheme="minorHAnsi" w:hAnsiTheme="minorHAnsi" w:cstheme="minorHAnsi"/>
          <w:szCs w:val="24"/>
        </w:rPr>
        <w:t>pisno izjavo kandidata, da soglaša s tem, da bo Okrožno državno tožilstvo v Ljubljani</w:t>
      </w:r>
      <w:r>
        <w:rPr>
          <w:rFonts w:asciiTheme="minorHAnsi" w:hAnsiTheme="minorHAnsi" w:cstheme="minorHAnsi"/>
          <w:szCs w:val="24"/>
        </w:rPr>
        <w:t xml:space="preserve"> </w:t>
      </w:r>
      <w:r w:rsidRPr="00F23A95">
        <w:rPr>
          <w:rFonts w:asciiTheme="minorHAnsi" w:hAnsiTheme="minorHAnsi" w:cstheme="minorHAnsi"/>
          <w:szCs w:val="24"/>
        </w:rPr>
        <w:t>osebne podatke, ki jih je navedel v prijavi za prosto delovno mesto in v tej izjavi, obdelovalo v skladu z veljavnim zakonom, ki ureja varstvo osebnih podatkov, in določili Splošne uredbe o varstvu osebnih podatkov (GDPR) izključno za namen izvedbe predmetne javne objave</w:t>
      </w:r>
      <w:r w:rsidR="006427FA" w:rsidRPr="003B0A02">
        <w:rPr>
          <w:rFonts w:asciiTheme="minorHAnsi" w:hAnsiTheme="minorHAnsi" w:cstheme="minorHAnsi"/>
          <w:szCs w:val="24"/>
        </w:rPr>
        <w:t>.</w:t>
      </w:r>
    </w:p>
    <w:p w14:paraId="7F36B0D8" w14:textId="64774226" w:rsidR="004D15E0" w:rsidRDefault="004D15E0" w:rsidP="0046388E">
      <w:p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V primeru, da kandidat z vpogledom v uradne evidence ne soglaša, bo moral sam predložiti ustrezna dokazila.</w:t>
      </w:r>
    </w:p>
    <w:p w14:paraId="03C9E0F1" w14:textId="77777777" w:rsidR="004D15E0" w:rsidRPr="0046388E" w:rsidRDefault="004D15E0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7C1C32A7" w14:textId="382C89BA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>Zaželeno je, da prijava vsebuje tudi kratek življenjepis ter da kandidat v njej poleg formalne izobrazbe navede tudi druga znanja in veščine, ki jih je pridobil</w:t>
      </w:r>
      <w:r w:rsidR="00F50D0C">
        <w:rPr>
          <w:rFonts w:asciiTheme="minorHAnsi" w:hAnsiTheme="minorHAnsi" w:cstheme="minorHAnsi"/>
          <w:szCs w:val="24"/>
        </w:rPr>
        <w:t xml:space="preserve"> pri dosedanjem delu ali z usposabljanjem in izobraževanjem</w:t>
      </w:r>
      <w:r w:rsidRPr="0046388E">
        <w:rPr>
          <w:rFonts w:asciiTheme="minorHAnsi" w:hAnsiTheme="minorHAnsi" w:cstheme="minorHAnsi"/>
          <w:szCs w:val="24"/>
        </w:rPr>
        <w:t xml:space="preserve">. Kandidat naj k prijavi priloži tudi potrdila, ki dokazujejo pridobljena dodatna znanja, veščine in sposobnosti oziroma izkušnje. </w:t>
      </w:r>
    </w:p>
    <w:p w14:paraId="60D01DFD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2B1B4D5A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>Strokovna usposobljenost kandidatov se bo presojala na podlagi priloženih izjav, na podlagi razgovora s kandidati oziroma s pomočjo morebitnih drugih metod preverjanja strokovne usposobljenosti kandidatov.</w:t>
      </w:r>
    </w:p>
    <w:p w14:paraId="51733263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  <w:highlight w:val="yellow"/>
        </w:rPr>
      </w:pPr>
    </w:p>
    <w:p w14:paraId="1D8B24F0" w14:textId="1F9F48B5" w:rsidR="00706BF5" w:rsidRPr="0046388E" w:rsidRDefault="0046388E" w:rsidP="00706BF5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 xml:space="preserve">Z izbranim kandidatom bo sklenjena pogodba o zaposlitvi za </w:t>
      </w:r>
      <w:r w:rsidRPr="00DA4299">
        <w:rPr>
          <w:rFonts w:asciiTheme="minorHAnsi" w:hAnsiTheme="minorHAnsi" w:cstheme="minorHAnsi"/>
          <w:szCs w:val="24"/>
        </w:rPr>
        <w:t>ne</w:t>
      </w:r>
      <w:r w:rsidRPr="00DA4299">
        <w:rPr>
          <w:rStyle w:val="Krepko"/>
          <w:rFonts w:asciiTheme="minorHAnsi" w:hAnsiTheme="minorHAnsi" w:cstheme="minorHAnsi"/>
          <w:b w:val="0"/>
          <w:bCs w:val="0"/>
        </w:rPr>
        <w:t xml:space="preserve">določen čas, </w:t>
      </w:r>
      <w:r w:rsidRPr="00DA4299">
        <w:rPr>
          <w:rFonts w:asciiTheme="minorHAnsi" w:hAnsiTheme="minorHAnsi" w:cstheme="minorHAnsi"/>
          <w:szCs w:val="24"/>
        </w:rPr>
        <w:t>s</w:t>
      </w:r>
      <w:r w:rsidRPr="00DA4299">
        <w:rPr>
          <w:rFonts w:asciiTheme="minorHAnsi" w:hAnsiTheme="minorHAnsi" w:cstheme="minorHAnsi"/>
          <w:b/>
          <w:bCs/>
          <w:szCs w:val="24"/>
        </w:rPr>
        <w:t xml:space="preserve"> </w:t>
      </w:r>
      <w:r w:rsidRPr="00DA4299">
        <w:rPr>
          <w:rFonts w:asciiTheme="minorHAnsi" w:hAnsiTheme="minorHAnsi" w:cstheme="minorHAnsi"/>
          <w:szCs w:val="24"/>
        </w:rPr>
        <w:t>polnim</w:t>
      </w:r>
      <w:r w:rsidRPr="0046388E">
        <w:rPr>
          <w:rFonts w:asciiTheme="minorHAnsi" w:hAnsiTheme="minorHAnsi" w:cstheme="minorHAnsi"/>
          <w:szCs w:val="24"/>
        </w:rPr>
        <w:t xml:space="preserve"> delovnim časom in </w:t>
      </w:r>
      <w:r w:rsidR="00DB4182">
        <w:rPr>
          <w:rFonts w:asciiTheme="minorHAnsi" w:hAnsiTheme="minorHAnsi" w:cstheme="minorHAnsi"/>
          <w:szCs w:val="24"/>
        </w:rPr>
        <w:t>6-mesečnim</w:t>
      </w:r>
      <w:r w:rsidRPr="0046388E">
        <w:rPr>
          <w:rFonts w:asciiTheme="minorHAnsi" w:hAnsiTheme="minorHAnsi" w:cstheme="minorHAnsi"/>
          <w:szCs w:val="24"/>
        </w:rPr>
        <w:t xml:space="preserve"> poskusnim delom. Izbran kandidat bo delo opravljal v prostorih Okrožnega državnega tožilstva v Ljubljani.</w:t>
      </w:r>
      <w:r w:rsidR="00706BF5">
        <w:rPr>
          <w:rFonts w:asciiTheme="minorHAnsi" w:hAnsiTheme="minorHAnsi" w:cstheme="minorHAnsi"/>
          <w:szCs w:val="24"/>
        </w:rPr>
        <w:t xml:space="preserve"> </w:t>
      </w:r>
      <w:r w:rsidR="004E7B95" w:rsidRPr="004E7B95">
        <w:rPr>
          <w:rFonts w:asciiTheme="minorHAnsi" w:hAnsiTheme="minorHAnsi" w:cstheme="minorHAnsi"/>
          <w:szCs w:val="24"/>
        </w:rPr>
        <w:t>Izhodiščni plačni razred delovnega mesta je </w:t>
      </w:r>
      <w:r w:rsidR="004E7B95" w:rsidRPr="004E7B95">
        <w:rPr>
          <w:rFonts w:asciiTheme="minorHAnsi" w:hAnsiTheme="minorHAnsi" w:cstheme="minorHAnsi"/>
          <w:b/>
          <w:bCs/>
          <w:szCs w:val="24"/>
        </w:rPr>
        <w:t>5. plačni razred </w:t>
      </w:r>
      <w:r w:rsidR="004E7B95" w:rsidRPr="004E7B95">
        <w:rPr>
          <w:rFonts w:asciiTheme="minorHAnsi" w:hAnsiTheme="minorHAnsi" w:cstheme="minorHAnsi"/>
          <w:szCs w:val="24"/>
        </w:rPr>
        <w:t>(1.4</w:t>
      </w:r>
      <w:r w:rsidR="004E7B95">
        <w:rPr>
          <w:rFonts w:asciiTheme="minorHAnsi" w:hAnsiTheme="minorHAnsi" w:cstheme="minorHAnsi"/>
          <w:szCs w:val="24"/>
        </w:rPr>
        <w:t>23</w:t>
      </w:r>
      <w:r w:rsidR="004E7B95" w:rsidRPr="004E7B95">
        <w:rPr>
          <w:rFonts w:asciiTheme="minorHAnsi" w:hAnsiTheme="minorHAnsi" w:cstheme="minorHAnsi"/>
          <w:szCs w:val="24"/>
        </w:rPr>
        <w:t>,</w:t>
      </w:r>
      <w:r w:rsidR="004E7B95">
        <w:rPr>
          <w:rFonts w:asciiTheme="minorHAnsi" w:hAnsiTheme="minorHAnsi" w:cstheme="minorHAnsi"/>
          <w:szCs w:val="24"/>
        </w:rPr>
        <w:t>98</w:t>
      </w:r>
      <w:r w:rsidR="004E7B95" w:rsidRPr="004E7B95">
        <w:rPr>
          <w:rFonts w:asciiTheme="minorHAnsi" w:hAnsiTheme="minorHAnsi" w:cstheme="minorHAnsi"/>
          <w:szCs w:val="24"/>
        </w:rPr>
        <w:t xml:space="preserve"> EUR bruto). Zaradi uskladitve z veljavno minimalno plačo se kandidata ob sklenitvi delovnega razmerja uvrsti v 7. plačni razred (1.</w:t>
      </w:r>
      <w:r w:rsidR="004E7B95">
        <w:rPr>
          <w:rFonts w:asciiTheme="minorHAnsi" w:hAnsiTheme="minorHAnsi" w:cstheme="minorHAnsi"/>
          <w:szCs w:val="24"/>
        </w:rPr>
        <w:t>510</w:t>
      </w:r>
      <w:r w:rsidR="004E7B95" w:rsidRPr="004E7B95">
        <w:rPr>
          <w:rFonts w:asciiTheme="minorHAnsi" w:hAnsiTheme="minorHAnsi" w:cstheme="minorHAnsi"/>
          <w:szCs w:val="24"/>
        </w:rPr>
        <w:t>,</w:t>
      </w:r>
      <w:r w:rsidR="004E7B95">
        <w:rPr>
          <w:rFonts w:asciiTheme="minorHAnsi" w:hAnsiTheme="minorHAnsi" w:cstheme="minorHAnsi"/>
          <w:szCs w:val="24"/>
        </w:rPr>
        <w:t>69</w:t>
      </w:r>
      <w:r w:rsidR="004E7B95" w:rsidRPr="004E7B95">
        <w:rPr>
          <w:rFonts w:asciiTheme="minorHAnsi" w:hAnsiTheme="minorHAnsi" w:cstheme="minorHAnsi"/>
          <w:szCs w:val="24"/>
        </w:rPr>
        <w:t xml:space="preserve"> EUR bruto</w:t>
      </w:r>
      <w:r w:rsidR="004E7B95">
        <w:rPr>
          <w:rFonts w:asciiTheme="minorHAnsi" w:hAnsiTheme="minorHAnsi" w:cstheme="minorHAnsi"/>
          <w:szCs w:val="24"/>
        </w:rPr>
        <w:t>)</w:t>
      </w:r>
      <w:r w:rsidR="00DA4299">
        <w:rPr>
          <w:rFonts w:asciiTheme="minorHAnsi" w:hAnsiTheme="minorHAnsi" w:cstheme="minorHAnsi"/>
          <w:szCs w:val="24"/>
        </w:rPr>
        <w:t>, pri čemer kandidat pridobi pravico do izplačila osnovne plače postopno, na način iz 3. točke prvega odstavka 101. člena Zakona o skupnih temeljih sistema plač v javnem sektorju (Uradni list, št. 95/24).</w:t>
      </w:r>
    </w:p>
    <w:p w14:paraId="4B60DEC0" w14:textId="7E14C328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7A85F266" w14:textId="6CD19DA1" w:rsidR="0046388E" w:rsidRPr="0046388E" w:rsidRDefault="0046388E" w:rsidP="0046388E">
      <w:pPr>
        <w:pStyle w:val="Telobesedila"/>
        <w:rPr>
          <w:rFonts w:asciiTheme="minorHAnsi" w:hAnsiTheme="minorHAnsi" w:cstheme="minorHAnsi"/>
        </w:rPr>
      </w:pPr>
      <w:r w:rsidRPr="0046388E">
        <w:rPr>
          <w:rFonts w:asciiTheme="minorHAnsi" w:hAnsiTheme="minorHAnsi" w:cstheme="minorHAnsi"/>
        </w:rPr>
        <w:t xml:space="preserve">Kandidat vloži prijavo v pisni obliki </w:t>
      </w:r>
      <w:r w:rsidRPr="0046388E">
        <w:rPr>
          <w:rFonts w:asciiTheme="minorHAnsi" w:hAnsiTheme="minorHAnsi" w:cstheme="minorHAnsi"/>
          <w:lang w:eastAsia="sl-SI"/>
        </w:rPr>
        <w:t>(</w:t>
      </w:r>
      <w:r w:rsidRPr="0046388E">
        <w:rPr>
          <w:rFonts w:asciiTheme="minorHAnsi" w:hAnsiTheme="minorHAnsi" w:cstheme="minorHAnsi"/>
          <w:b/>
          <w:lang w:eastAsia="sl-SI"/>
        </w:rPr>
        <w:t xml:space="preserve">na priloženem obrazcu </w:t>
      </w:r>
      <w:hyperlink r:id="rId7" w:history="1">
        <w:r w:rsidRPr="0046388E">
          <w:rPr>
            <w:rFonts w:asciiTheme="minorHAnsi" w:hAnsiTheme="minorHAnsi" w:cstheme="minorHAnsi"/>
            <w:b/>
            <w:lang w:eastAsia="sl-SI"/>
          </w:rPr>
          <w:t>Vloga</w:t>
        </w:r>
      </w:hyperlink>
      <w:r w:rsidRPr="0046388E">
        <w:rPr>
          <w:rFonts w:asciiTheme="minorHAnsi" w:hAnsiTheme="minorHAnsi" w:cstheme="minorHAnsi"/>
          <w:b/>
          <w:lang w:eastAsia="sl-SI"/>
        </w:rPr>
        <w:t xml:space="preserve"> za zaposlitev</w:t>
      </w:r>
      <w:r w:rsidRPr="0046388E">
        <w:rPr>
          <w:rFonts w:asciiTheme="minorHAnsi" w:hAnsiTheme="minorHAnsi" w:cstheme="minorHAnsi"/>
          <w:lang w:eastAsia="sl-SI"/>
        </w:rPr>
        <w:t>)</w:t>
      </w:r>
      <w:r w:rsidRPr="0046388E">
        <w:rPr>
          <w:rFonts w:asciiTheme="minorHAnsi" w:hAnsiTheme="minorHAnsi" w:cstheme="minorHAnsi"/>
        </w:rPr>
        <w:t xml:space="preserve">, ki jo pošlje v zaprti ovojnici </w:t>
      </w:r>
      <w:r w:rsidRPr="0046388E">
        <w:rPr>
          <w:rStyle w:val="Krepko"/>
          <w:rFonts w:asciiTheme="minorHAnsi" w:hAnsiTheme="minorHAnsi" w:cstheme="minorHAnsi"/>
        </w:rPr>
        <w:t>z označbo</w:t>
      </w:r>
      <w:r w:rsidRPr="0046388E">
        <w:rPr>
          <w:rFonts w:asciiTheme="minorHAnsi" w:hAnsiTheme="minorHAnsi" w:cstheme="minorHAnsi"/>
        </w:rPr>
        <w:t xml:space="preserve"> »javna objava – Administrator V – sodelavec v </w:t>
      </w:r>
      <w:r w:rsidRPr="001055C6">
        <w:rPr>
          <w:rFonts w:asciiTheme="minorHAnsi" w:hAnsiTheme="minorHAnsi" w:cstheme="minorHAnsi"/>
        </w:rPr>
        <w:t>sprejemni pisarni«, na naslov: Okrožno državno tožilstvo v Ljubljani, Slovenska cesta 41, Ljubljana</w:t>
      </w:r>
      <w:r w:rsidR="002A52D2">
        <w:rPr>
          <w:rFonts w:asciiTheme="minorHAnsi" w:hAnsiTheme="minorHAnsi" w:cstheme="minorHAnsi"/>
        </w:rPr>
        <w:t>,</w:t>
      </w:r>
      <w:r w:rsidRPr="001055C6">
        <w:rPr>
          <w:rFonts w:asciiTheme="minorHAnsi" w:hAnsiTheme="minorHAnsi" w:cstheme="minorHAnsi"/>
        </w:rPr>
        <w:t xml:space="preserve"> </w:t>
      </w:r>
      <w:r w:rsidR="002A52D2" w:rsidRPr="00AD1D42">
        <w:rPr>
          <w:rFonts w:asciiTheme="minorHAnsi" w:hAnsiTheme="minorHAnsi" w:cstheme="minorHAnsi"/>
          <w:b/>
          <w:bCs/>
        </w:rPr>
        <w:t xml:space="preserve">v roku </w:t>
      </w:r>
      <w:r w:rsidR="002A52D2">
        <w:rPr>
          <w:rFonts w:asciiTheme="minorHAnsi" w:hAnsiTheme="minorHAnsi" w:cstheme="minorHAnsi"/>
          <w:b/>
          <w:bCs/>
        </w:rPr>
        <w:t>9 (devetih)</w:t>
      </w:r>
      <w:r w:rsidR="002A52D2" w:rsidRPr="00AD1D42">
        <w:rPr>
          <w:rFonts w:asciiTheme="minorHAnsi" w:hAnsiTheme="minorHAnsi" w:cstheme="minorHAnsi"/>
          <w:b/>
          <w:bCs/>
        </w:rPr>
        <w:t xml:space="preserve"> dni</w:t>
      </w:r>
      <w:r w:rsidR="002A52D2" w:rsidRPr="00AD1D42">
        <w:rPr>
          <w:rFonts w:asciiTheme="minorHAnsi" w:hAnsiTheme="minorHAnsi" w:cstheme="minorHAnsi"/>
        </w:rPr>
        <w:t xml:space="preserve"> od dneva objave javnega natečaja na spletnem mestu Vrhovnega državnega tožilstva RS</w:t>
      </w:r>
      <w:r w:rsidR="002A52D2">
        <w:rPr>
          <w:rFonts w:asciiTheme="minorHAnsi" w:hAnsiTheme="minorHAnsi" w:cstheme="minorHAnsi"/>
        </w:rPr>
        <w:t xml:space="preserve">, to je </w:t>
      </w:r>
      <w:r w:rsidR="002A52D2" w:rsidRPr="009933F4">
        <w:rPr>
          <w:rFonts w:asciiTheme="minorHAnsi" w:hAnsiTheme="minorHAnsi" w:cstheme="minorHAnsi"/>
          <w:b/>
          <w:bCs/>
        </w:rPr>
        <w:t xml:space="preserve">do </w:t>
      </w:r>
      <w:r w:rsidR="002A52D2">
        <w:rPr>
          <w:rFonts w:asciiTheme="minorHAnsi" w:hAnsiTheme="minorHAnsi" w:cstheme="minorHAnsi"/>
          <w:b/>
          <w:bCs/>
        </w:rPr>
        <w:t>26. 6</w:t>
      </w:r>
      <w:r w:rsidR="002A52D2" w:rsidRPr="009933F4">
        <w:rPr>
          <w:rFonts w:asciiTheme="minorHAnsi" w:hAnsiTheme="minorHAnsi" w:cstheme="minorHAnsi"/>
          <w:b/>
          <w:bCs/>
        </w:rPr>
        <w:t>. 2026</w:t>
      </w:r>
      <w:r w:rsidR="002A52D2" w:rsidRPr="001055C6">
        <w:rPr>
          <w:rFonts w:asciiTheme="minorHAnsi" w:hAnsiTheme="minorHAnsi" w:cstheme="minorHAnsi"/>
        </w:rPr>
        <w:t xml:space="preserve"> </w:t>
      </w:r>
      <w:r w:rsidRPr="001055C6">
        <w:rPr>
          <w:rFonts w:asciiTheme="minorHAnsi" w:hAnsiTheme="minorHAnsi" w:cstheme="minorHAnsi"/>
        </w:rPr>
        <w:t>(zadnji dan oddaje priporočeno po pošti). Za pisno obliko prijave se šteje tudi elektronska</w:t>
      </w:r>
      <w:r w:rsidRPr="0046388E">
        <w:rPr>
          <w:rFonts w:asciiTheme="minorHAnsi" w:hAnsiTheme="minorHAnsi" w:cstheme="minorHAnsi"/>
        </w:rPr>
        <w:t xml:space="preserve"> oblika, poslana na elektronski naslov </w:t>
      </w:r>
      <w:hyperlink r:id="rId8" w:history="1">
        <w:r w:rsidRPr="0046388E">
          <w:rPr>
            <w:rStyle w:val="Hiperpovezava"/>
            <w:rFonts w:asciiTheme="minorHAnsi" w:hAnsiTheme="minorHAnsi" w:cstheme="minorHAnsi"/>
            <w:b/>
          </w:rPr>
          <w:t>odtlj-kadrovska@dt-rs.si</w:t>
        </w:r>
      </w:hyperlink>
      <w:r w:rsidRPr="0046388E">
        <w:rPr>
          <w:rFonts w:asciiTheme="minorHAnsi" w:hAnsiTheme="minorHAnsi" w:cstheme="minorHAnsi"/>
        </w:rPr>
        <w:t>,</w:t>
      </w:r>
      <w:r w:rsidRPr="0046388E">
        <w:rPr>
          <w:rFonts w:asciiTheme="minorHAnsi" w:hAnsiTheme="minorHAnsi" w:cstheme="minorHAnsi"/>
          <w:b/>
        </w:rPr>
        <w:t xml:space="preserve"> </w:t>
      </w:r>
      <w:r w:rsidRPr="0046388E">
        <w:rPr>
          <w:rFonts w:asciiTheme="minorHAnsi" w:hAnsiTheme="minorHAnsi" w:cstheme="minorHAnsi"/>
        </w:rPr>
        <w:t>pri čemer veljavnost prijave ni pogojena z elektronskim podpisom.</w:t>
      </w:r>
    </w:p>
    <w:p w14:paraId="553F6F19" w14:textId="77777777" w:rsidR="002A52D2" w:rsidRPr="00AD1D42" w:rsidRDefault="002A52D2" w:rsidP="002A52D2">
      <w:pPr>
        <w:spacing w:line="240" w:lineRule="auto"/>
        <w:rPr>
          <w:rFonts w:asciiTheme="minorHAnsi" w:hAnsiTheme="minorHAnsi" w:cstheme="minorHAnsi"/>
          <w:szCs w:val="24"/>
        </w:rPr>
      </w:pPr>
    </w:p>
    <w:p w14:paraId="7D9600BF" w14:textId="642870DE" w:rsidR="002A52D2" w:rsidRPr="00AD1D42" w:rsidRDefault="002A52D2" w:rsidP="002A52D2">
      <w:pPr>
        <w:spacing w:line="240" w:lineRule="auto"/>
        <w:rPr>
          <w:rFonts w:asciiTheme="minorHAnsi" w:hAnsiTheme="minorHAnsi" w:cstheme="minorHAnsi"/>
          <w:szCs w:val="24"/>
        </w:rPr>
      </w:pPr>
      <w:r w:rsidRPr="00AD1D42">
        <w:rPr>
          <w:rFonts w:asciiTheme="minorHAnsi" w:hAnsiTheme="minorHAnsi" w:cstheme="minorHAnsi"/>
          <w:szCs w:val="24"/>
        </w:rPr>
        <w:lastRenderedPageBreak/>
        <w:t>Obveščanje v postopku poteka po elektronski poti na elektronski naslov kandidata, s katerega je poslal prijavo na jav</w:t>
      </w:r>
      <w:r w:rsidR="008946FE">
        <w:rPr>
          <w:rFonts w:asciiTheme="minorHAnsi" w:hAnsiTheme="minorHAnsi" w:cstheme="minorHAnsi"/>
          <w:szCs w:val="24"/>
        </w:rPr>
        <w:t>no objavo</w:t>
      </w:r>
      <w:r w:rsidRPr="00AD1D42">
        <w:rPr>
          <w:rFonts w:asciiTheme="minorHAnsi" w:hAnsiTheme="minorHAnsi" w:cstheme="minorHAnsi"/>
          <w:szCs w:val="24"/>
        </w:rPr>
        <w:t>, ali ki ga je za namen obveščanja v postopku navedel v prijavi.</w:t>
      </w:r>
    </w:p>
    <w:p w14:paraId="7FB11A01" w14:textId="77777777" w:rsidR="0046388E" w:rsidRPr="0046388E" w:rsidRDefault="0046388E" w:rsidP="0046388E">
      <w:pPr>
        <w:pStyle w:val="Telobesedila"/>
        <w:rPr>
          <w:rFonts w:asciiTheme="minorHAnsi" w:hAnsiTheme="minorHAnsi" w:cstheme="minorHAnsi"/>
        </w:rPr>
      </w:pPr>
    </w:p>
    <w:p w14:paraId="483F8862" w14:textId="7CA73AEA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>Neizbrani kandidati bodo o neizb</w:t>
      </w:r>
      <w:r w:rsidR="00DA4299">
        <w:rPr>
          <w:rFonts w:asciiTheme="minorHAnsi" w:hAnsiTheme="minorHAnsi" w:cstheme="minorHAnsi"/>
          <w:szCs w:val="24"/>
        </w:rPr>
        <w:t>iri</w:t>
      </w:r>
      <w:r w:rsidRPr="0046388E">
        <w:rPr>
          <w:rFonts w:asciiTheme="minorHAnsi" w:hAnsiTheme="minorHAnsi" w:cstheme="minorHAnsi"/>
          <w:szCs w:val="24"/>
        </w:rPr>
        <w:t xml:space="preserve"> pisno obveščeni najkasneje v 8 dneh po zaključenem postopku izbire. </w:t>
      </w:r>
    </w:p>
    <w:p w14:paraId="643B21BB" w14:textId="77777777" w:rsidR="00217E45" w:rsidRPr="0046388E" w:rsidRDefault="00217E45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212EEB36" w14:textId="1D882206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 xml:space="preserve">Informacije o izvedbi javne objave dobite v </w:t>
      </w:r>
      <w:r w:rsidR="00BD4743">
        <w:rPr>
          <w:rFonts w:asciiTheme="minorHAnsi" w:hAnsiTheme="minorHAnsi" w:cstheme="minorHAnsi"/>
          <w:szCs w:val="24"/>
        </w:rPr>
        <w:t>K</w:t>
      </w:r>
      <w:r w:rsidRPr="0046388E">
        <w:rPr>
          <w:rFonts w:asciiTheme="minorHAnsi" w:hAnsiTheme="minorHAnsi" w:cstheme="minorHAnsi"/>
          <w:szCs w:val="24"/>
        </w:rPr>
        <w:t>adrovski službi</w:t>
      </w:r>
      <w:r w:rsidR="00BD4743">
        <w:rPr>
          <w:rFonts w:asciiTheme="minorHAnsi" w:hAnsiTheme="minorHAnsi" w:cstheme="minorHAnsi"/>
          <w:szCs w:val="24"/>
        </w:rPr>
        <w:t xml:space="preserve"> Okrožnega državnega tožilstva v Ljubljani</w:t>
      </w:r>
      <w:r w:rsidRPr="0046388E">
        <w:rPr>
          <w:rFonts w:asciiTheme="minorHAnsi" w:hAnsiTheme="minorHAnsi" w:cstheme="minorHAnsi"/>
          <w:szCs w:val="24"/>
        </w:rPr>
        <w:t>, tel. št.</w:t>
      </w:r>
      <w:r w:rsidR="007C5BA0" w:rsidRPr="007C5BA0">
        <w:rPr>
          <w:rFonts w:asciiTheme="minorHAnsi" w:hAnsiTheme="minorHAnsi" w:cstheme="minorHAnsi"/>
          <w:szCs w:val="24"/>
        </w:rPr>
        <w:t xml:space="preserve"> </w:t>
      </w:r>
      <w:r w:rsidR="007C5BA0" w:rsidRPr="0046388E">
        <w:rPr>
          <w:rFonts w:asciiTheme="minorHAnsi" w:hAnsiTheme="minorHAnsi" w:cstheme="minorHAnsi"/>
          <w:szCs w:val="24"/>
        </w:rPr>
        <w:t xml:space="preserve">01 252 85 </w:t>
      </w:r>
      <w:r w:rsidR="007C5BA0">
        <w:rPr>
          <w:rFonts w:asciiTheme="minorHAnsi" w:hAnsiTheme="minorHAnsi" w:cstheme="minorHAnsi"/>
          <w:szCs w:val="24"/>
        </w:rPr>
        <w:t>0</w:t>
      </w:r>
      <w:r w:rsidR="007C5BA0" w:rsidRPr="0046388E">
        <w:rPr>
          <w:rFonts w:asciiTheme="minorHAnsi" w:hAnsiTheme="minorHAnsi" w:cstheme="minorHAnsi"/>
          <w:szCs w:val="24"/>
        </w:rPr>
        <w:t>2</w:t>
      </w:r>
      <w:r w:rsidRPr="0046388E">
        <w:rPr>
          <w:rFonts w:asciiTheme="minorHAnsi" w:hAnsiTheme="minorHAnsi" w:cstheme="minorHAnsi"/>
          <w:szCs w:val="24"/>
        </w:rPr>
        <w:t xml:space="preserve">, vsak delavnik </w:t>
      </w:r>
      <w:r w:rsidR="00B40AC3">
        <w:rPr>
          <w:rFonts w:asciiTheme="minorHAnsi" w:hAnsiTheme="minorHAnsi" w:cstheme="minorHAnsi"/>
          <w:szCs w:val="24"/>
        </w:rPr>
        <w:t>od</w:t>
      </w:r>
      <w:r w:rsidRPr="0046388E">
        <w:rPr>
          <w:rFonts w:asciiTheme="minorHAnsi" w:hAnsiTheme="minorHAnsi" w:cstheme="minorHAnsi"/>
          <w:szCs w:val="24"/>
        </w:rPr>
        <w:t xml:space="preserve"> 10</w:t>
      </w:r>
      <w:r w:rsidR="00B40AC3">
        <w:rPr>
          <w:rFonts w:asciiTheme="minorHAnsi" w:hAnsiTheme="minorHAnsi" w:cstheme="minorHAnsi"/>
          <w:szCs w:val="24"/>
        </w:rPr>
        <w:t>.</w:t>
      </w:r>
      <w:r w:rsidRPr="0046388E">
        <w:rPr>
          <w:rFonts w:asciiTheme="minorHAnsi" w:hAnsiTheme="minorHAnsi" w:cstheme="minorHAnsi"/>
          <w:szCs w:val="24"/>
        </w:rPr>
        <w:t xml:space="preserve"> do 11</w:t>
      </w:r>
      <w:r w:rsidR="00B40AC3">
        <w:rPr>
          <w:rFonts w:asciiTheme="minorHAnsi" w:hAnsiTheme="minorHAnsi" w:cstheme="minorHAnsi"/>
          <w:szCs w:val="24"/>
        </w:rPr>
        <w:t>.</w:t>
      </w:r>
      <w:r w:rsidRPr="0046388E">
        <w:rPr>
          <w:rFonts w:asciiTheme="minorHAnsi" w:hAnsiTheme="minorHAnsi" w:cstheme="minorHAnsi"/>
          <w:szCs w:val="24"/>
        </w:rPr>
        <w:t xml:space="preserve"> ure.</w:t>
      </w:r>
    </w:p>
    <w:p w14:paraId="46C3AF4C" w14:textId="77777777" w:rsidR="00A35349" w:rsidRDefault="00A35349" w:rsidP="0046388E">
      <w:pPr>
        <w:spacing w:line="240" w:lineRule="auto"/>
        <w:rPr>
          <w:rFonts w:asciiTheme="minorHAnsi" w:hAnsiTheme="minorHAnsi" w:cstheme="minorHAnsi"/>
          <w:szCs w:val="24"/>
          <w:highlight w:val="yellow"/>
        </w:rPr>
      </w:pPr>
    </w:p>
    <w:p w14:paraId="10D8CC94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i/>
          <w:szCs w:val="24"/>
        </w:rPr>
      </w:pPr>
      <w:r w:rsidRPr="0046388E">
        <w:rPr>
          <w:rFonts w:asciiTheme="minorHAnsi" w:hAnsiTheme="minorHAnsi" w:cstheme="minorHAnsi"/>
          <w:i/>
          <w:szCs w:val="24"/>
        </w:rPr>
        <w:t>Opomba: v besedilu natečaja uporabljeni izrazi, zapisani v moški spolni slovnični obliki, so uporabljeni kot nevtralni za ženske in moške.</w:t>
      </w:r>
    </w:p>
    <w:p w14:paraId="2437DFF4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i/>
          <w:szCs w:val="24"/>
        </w:rPr>
      </w:pPr>
    </w:p>
    <w:p w14:paraId="13B0ABEC" w14:textId="77777777" w:rsidR="0008492D" w:rsidRDefault="0008492D" w:rsidP="0008492D">
      <w:pPr>
        <w:pStyle w:val="Telobesedila"/>
        <w:tabs>
          <w:tab w:val="left" w:pos="2700"/>
        </w:tabs>
        <w:ind w:left="5954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Alenka Razpet</w:t>
      </w:r>
    </w:p>
    <w:p w14:paraId="7BC0403E" w14:textId="77777777" w:rsidR="0008492D" w:rsidRDefault="0008492D" w:rsidP="0008492D">
      <w:pPr>
        <w:pStyle w:val="Telobesedila"/>
        <w:tabs>
          <w:tab w:val="left" w:pos="2700"/>
        </w:tabs>
        <w:ind w:left="5954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bCs/>
        </w:rPr>
        <w:t>direktorica</w:t>
      </w:r>
    </w:p>
    <w:p w14:paraId="09417F1F" w14:textId="77777777" w:rsidR="00B771D7" w:rsidRPr="0046388E" w:rsidRDefault="00B771D7" w:rsidP="00F62027">
      <w:pPr>
        <w:rPr>
          <w:rFonts w:asciiTheme="minorHAnsi" w:hAnsiTheme="minorHAnsi" w:cstheme="minorHAnsi"/>
          <w:szCs w:val="24"/>
        </w:rPr>
      </w:pPr>
    </w:p>
    <w:sectPr w:rsidR="00B771D7" w:rsidRPr="0046388E" w:rsidSect="002A52D2">
      <w:footerReference w:type="default" r:id="rId9"/>
      <w:headerReference w:type="first" r:id="rId10"/>
      <w:footerReference w:type="first" r:id="rId11"/>
      <w:pgSz w:w="11906" w:h="16838" w:code="9"/>
      <w:pgMar w:top="1985" w:right="1417" w:bottom="212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5DCF94" w14:textId="77777777" w:rsidR="0094347E" w:rsidRDefault="0094347E" w:rsidP="003B15A3">
      <w:r>
        <w:separator/>
      </w:r>
    </w:p>
  </w:endnote>
  <w:endnote w:type="continuationSeparator" w:id="0">
    <w:p w14:paraId="1E186668" w14:textId="77777777" w:rsidR="0094347E" w:rsidRDefault="0094347E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AEF7FB" w14:textId="4846A00F" w:rsidR="00B25470" w:rsidRDefault="00B771D7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60288" behindDoc="1" locked="0" layoutInCell="1" allowOverlap="1" wp14:anchorId="6598DA0C" wp14:editId="33F1DF51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151669407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B771D7">
      <w:rPr>
        <w:rFonts w:ascii="Calibri" w:hAnsi="Calibri" w:cs="Calibri"/>
        <w:sz w:val="22"/>
      </w:rPr>
      <w:tab/>
    </w:r>
    <w:r w:rsidR="00B25470" w:rsidRPr="00B771D7">
      <w:rPr>
        <w:rFonts w:ascii="Calibri" w:hAnsi="Calibri" w:cs="Calibri"/>
        <w:sz w:val="22"/>
        <w:szCs w:val="16"/>
      </w:rPr>
      <w:fldChar w:fldCharType="begin"/>
    </w:r>
    <w:r w:rsidR="00B25470" w:rsidRPr="00B771D7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B771D7">
      <w:rPr>
        <w:rFonts w:ascii="Calibri" w:hAnsi="Calibri" w:cs="Calibri"/>
        <w:sz w:val="22"/>
        <w:szCs w:val="16"/>
      </w:rPr>
      <w:fldChar w:fldCharType="separate"/>
    </w:r>
    <w:r w:rsidR="004E06C3" w:rsidRPr="00B771D7">
      <w:rPr>
        <w:rFonts w:ascii="Calibri" w:hAnsi="Calibri" w:cs="Calibri"/>
        <w:noProof/>
        <w:sz w:val="22"/>
        <w:szCs w:val="16"/>
      </w:rPr>
      <w:t>2</w:t>
    </w:r>
    <w:r w:rsidR="00B25470" w:rsidRPr="00B771D7">
      <w:rPr>
        <w:rFonts w:ascii="Calibri" w:hAnsi="Calibri" w:cs="Calibri"/>
        <w:sz w:val="22"/>
        <w:szCs w:val="16"/>
      </w:rPr>
      <w:fldChar w:fldCharType="end"/>
    </w:r>
    <w:r w:rsidR="00B25470" w:rsidRPr="00B771D7">
      <w:rPr>
        <w:rFonts w:ascii="Calibri" w:hAnsi="Calibri" w:cs="Calibri"/>
        <w:noProof/>
        <w:sz w:val="22"/>
        <w:szCs w:val="16"/>
      </w:rPr>
      <w:t xml:space="preserve"> / </w:t>
    </w:r>
    <w:r w:rsidR="00B25470" w:rsidRPr="00B771D7">
      <w:rPr>
        <w:rFonts w:ascii="Calibri" w:hAnsi="Calibri" w:cs="Calibri"/>
        <w:noProof/>
        <w:sz w:val="22"/>
        <w:szCs w:val="16"/>
      </w:rPr>
      <w:fldChar w:fldCharType="begin"/>
    </w:r>
    <w:r w:rsidR="00B25470" w:rsidRPr="00B771D7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B771D7">
      <w:rPr>
        <w:rFonts w:ascii="Calibri" w:hAnsi="Calibri" w:cs="Calibri"/>
        <w:noProof/>
        <w:sz w:val="22"/>
        <w:szCs w:val="16"/>
      </w:rPr>
      <w:fldChar w:fldCharType="separate"/>
    </w:r>
    <w:r w:rsidR="008946FE">
      <w:rPr>
        <w:rFonts w:ascii="Calibri" w:hAnsi="Calibri" w:cs="Calibri"/>
        <w:noProof/>
        <w:sz w:val="22"/>
        <w:szCs w:val="16"/>
      </w:rPr>
      <w:t>3</w:t>
    </w:r>
    <w:r w:rsidR="00B25470" w:rsidRPr="00B771D7">
      <w:rPr>
        <w:rFonts w:ascii="Calibri" w:hAnsi="Calibri" w:cs="Calibri"/>
        <w:noProof/>
        <w:sz w:val="22"/>
        <w:szCs w:val="16"/>
      </w:rPr>
      <w:fldChar w:fldCharType="end"/>
    </w:r>
  </w:p>
  <w:p w14:paraId="3E6C4F05" w14:textId="77777777" w:rsidR="00B771D7" w:rsidRDefault="00B771D7" w:rsidP="00B25470">
    <w:pPr>
      <w:jc w:val="right"/>
      <w:rPr>
        <w:rFonts w:ascii="Calibri" w:hAnsi="Calibri" w:cs="Calibri"/>
        <w:sz w:val="22"/>
        <w:szCs w:val="16"/>
      </w:rPr>
    </w:pPr>
  </w:p>
  <w:p w14:paraId="5C204FCD" w14:textId="77777777" w:rsidR="00B771D7" w:rsidRPr="00B771D7" w:rsidRDefault="00B771D7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AA0D57" w14:textId="7D258161" w:rsidR="007947BD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59264" behindDoc="1" locked="0" layoutInCell="1" allowOverlap="1" wp14:anchorId="1A290FDD" wp14:editId="34524164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239642523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47BD" w:rsidRPr="00B771D7">
      <w:rPr>
        <w:rStyle w:val="Xnoga"/>
        <w:rFonts w:ascii="Calibri" w:hAnsi="Calibri" w:cs="Calibri"/>
        <w:sz w:val="22"/>
      </w:rPr>
      <w:tab/>
    </w:r>
    <w:r w:rsidR="007947BD" w:rsidRPr="00B771D7">
      <w:rPr>
        <w:rStyle w:val="Xnoga"/>
        <w:rFonts w:ascii="Calibri" w:hAnsi="Calibri" w:cs="Calibri"/>
        <w:sz w:val="22"/>
      </w:rPr>
      <w:fldChar w:fldCharType="begin"/>
    </w:r>
    <w:r w:rsidR="007947BD" w:rsidRPr="00B771D7">
      <w:rPr>
        <w:rStyle w:val="Xnoga"/>
        <w:rFonts w:ascii="Calibri" w:hAnsi="Calibri" w:cs="Calibri"/>
        <w:sz w:val="22"/>
      </w:rPr>
      <w:instrText xml:space="preserve"> PAGE   \* MERGEFORMAT </w:instrText>
    </w:r>
    <w:r w:rsidR="007947BD" w:rsidRPr="00B771D7">
      <w:rPr>
        <w:rStyle w:val="Xnoga"/>
        <w:rFonts w:ascii="Calibri" w:hAnsi="Calibri" w:cs="Calibri"/>
        <w:sz w:val="22"/>
      </w:rPr>
      <w:fldChar w:fldCharType="separate"/>
    </w:r>
    <w:r w:rsidR="00645748" w:rsidRPr="00B771D7">
      <w:rPr>
        <w:rStyle w:val="Xnoga"/>
        <w:rFonts w:ascii="Calibri" w:hAnsi="Calibri" w:cs="Calibri"/>
        <w:noProof/>
        <w:sz w:val="22"/>
      </w:rPr>
      <w:t>1</w:t>
    </w:r>
    <w:r w:rsidR="007947BD" w:rsidRPr="00B771D7">
      <w:rPr>
        <w:rStyle w:val="Xnoga"/>
        <w:rFonts w:ascii="Calibri" w:hAnsi="Calibri" w:cs="Calibri"/>
        <w:sz w:val="22"/>
      </w:rPr>
      <w:fldChar w:fldCharType="end"/>
    </w:r>
    <w:r w:rsidR="007947BD" w:rsidRPr="00B771D7">
      <w:rPr>
        <w:rStyle w:val="Xnoga"/>
        <w:rFonts w:ascii="Calibri" w:hAnsi="Calibri" w:cs="Calibri"/>
        <w:sz w:val="22"/>
      </w:rPr>
      <w:t xml:space="preserve"> / </w:t>
    </w:r>
    <w:r w:rsidR="007947BD" w:rsidRPr="00B771D7">
      <w:rPr>
        <w:rStyle w:val="Xnoga"/>
        <w:rFonts w:ascii="Calibri" w:hAnsi="Calibri" w:cs="Calibri"/>
        <w:sz w:val="22"/>
      </w:rPr>
      <w:fldChar w:fldCharType="begin"/>
    </w:r>
    <w:r w:rsidR="007947BD" w:rsidRPr="00B771D7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47BD" w:rsidRPr="00B771D7">
      <w:rPr>
        <w:rStyle w:val="Xnoga"/>
        <w:rFonts w:ascii="Calibri" w:hAnsi="Calibri" w:cs="Calibri"/>
        <w:sz w:val="22"/>
      </w:rPr>
      <w:fldChar w:fldCharType="separate"/>
    </w:r>
    <w:r w:rsidR="008946FE">
      <w:rPr>
        <w:rStyle w:val="Xnoga"/>
        <w:rFonts w:ascii="Calibri" w:hAnsi="Calibri" w:cs="Calibri"/>
        <w:noProof/>
        <w:sz w:val="22"/>
      </w:rPr>
      <w:t>1</w:t>
    </w:r>
    <w:r w:rsidR="007947BD" w:rsidRPr="00B771D7">
      <w:rPr>
        <w:rStyle w:val="Xnoga"/>
        <w:rFonts w:ascii="Calibri" w:hAnsi="Calibri" w:cs="Calibri"/>
        <w:sz w:val="22"/>
      </w:rPr>
      <w:fldChar w:fldCharType="end"/>
    </w:r>
  </w:p>
  <w:p w14:paraId="19CEA570" w14:textId="77777777" w:rsidR="00B771D7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</w:p>
  <w:p w14:paraId="27AD8392" w14:textId="77777777" w:rsidR="00B771D7" w:rsidRPr="00B771D7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FDEE1A" w14:textId="77777777" w:rsidR="0094347E" w:rsidRDefault="0094347E" w:rsidP="003B15A3">
      <w:r>
        <w:separator/>
      </w:r>
    </w:p>
  </w:footnote>
  <w:footnote w:type="continuationSeparator" w:id="0">
    <w:p w14:paraId="5F27AB06" w14:textId="77777777" w:rsidR="0094347E" w:rsidRDefault="0094347E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AE2431" w14:textId="77777777" w:rsidR="00B771D7" w:rsidRDefault="00B771D7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611101E9" wp14:editId="64833F87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5634"/>
          <wp:effectExtent l="0" t="0" r="0" b="0"/>
          <wp:wrapNone/>
          <wp:docPr id="505225556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685" cy="8655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7AF2365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14EDD15B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028546AF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4DF56B02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5B1717D9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1FFAD4CC" w14:textId="77777777" w:rsidR="00B771D7" w:rsidRPr="00B771D7" w:rsidRDefault="00B771D7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33219B"/>
    <w:multiLevelType w:val="hybridMultilevel"/>
    <w:tmpl w:val="EF90012C"/>
    <w:lvl w:ilvl="0" w:tplc="042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394633"/>
    <w:multiLevelType w:val="hybridMultilevel"/>
    <w:tmpl w:val="BD9828C6"/>
    <w:lvl w:ilvl="0" w:tplc="B5B8F0F4">
      <w:start w:val="1"/>
      <w:numFmt w:val="bullet"/>
      <w:lvlText w:val="­"/>
      <w:lvlJc w:val="left"/>
      <w:pPr>
        <w:tabs>
          <w:tab w:val="num" w:pos="511"/>
        </w:tabs>
        <w:ind w:left="511" w:hanging="284"/>
      </w:pPr>
      <w:rPr>
        <w:rFonts w:ascii="Courier New" w:eastAsia="Times New Roman" w:hAnsi="Courier New" w:hint="default"/>
        <w:color w:val="auto"/>
        <w:sz w:val="20"/>
      </w:rPr>
    </w:lvl>
    <w:lvl w:ilvl="1" w:tplc="50A43DBE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color w:val="auto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ED5001"/>
    <w:multiLevelType w:val="hybridMultilevel"/>
    <w:tmpl w:val="07520EB6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3734255"/>
    <w:multiLevelType w:val="hybridMultilevel"/>
    <w:tmpl w:val="DE8AE97A"/>
    <w:lvl w:ilvl="0" w:tplc="26B8D5F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D16098E"/>
    <w:multiLevelType w:val="hybridMultilevel"/>
    <w:tmpl w:val="FCD8A202"/>
    <w:lvl w:ilvl="0" w:tplc="4718ECCC">
      <w:start w:val="1"/>
      <w:numFmt w:val="bullet"/>
      <w:lvlText w:val="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523276750">
    <w:abstractNumId w:val="3"/>
  </w:num>
  <w:num w:numId="2" w16cid:durableId="210190965">
    <w:abstractNumId w:val="2"/>
  </w:num>
  <w:num w:numId="3" w16cid:durableId="974603533">
    <w:abstractNumId w:val="4"/>
  </w:num>
  <w:num w:numId="4" w16cid:durableId="256182161">
    <w:abstractNumId w:val="0"/>
  </w:num>
  <w:num w:numId="5" w16cid:durableId="8835637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removePersonalInformation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7BD"/>
    <w:rsid w:val="00001B70"/>
    <w:rsid w:val="00006067"/>
    <w:rsid w:val="00006AE4"/>
    <w:rsid w:val="000153EC"/>
    <w:rsid w:val="000306BB"/>
    <w:rsid w:val="00031D57"/>
    <w:rsid w:val="00070D38"/>
    <w:rsid w:val="00076AB9"/>
    <w:rsid w:val="0008492D"/>
    <w:rsid w:val="000A2C6D"/>
    <w:rsid w:val="000B1872"/>
    <w:rsid w:val="000E6667"/>
    <w:rsid w:val="000F06F5"/>
    <w:rsid w:val="0010411B"/>
    <w:rsid w:val="001055C6"/>
    <w:rsid w:val="00115F4B"/>
    <w:rsid w:val="0013542C"/>
    <w:rsid w:val="001450F3"/>
    <w:rsid w:val="001515D7"/>
    <w:rsid w:val="00162656"/>
    <w:rsid w:val="00166614"/>
    <w:rsid w:val="00193746"/>
    <w:rsid w:val="001C171E"/>
    <w:rsid w:val="001C5A33"/>
    <w:rsid w:val="001E1495"/>
    <w:rsid w:val="001F3032"/>
    <w:rsid w:val="0020134F"/>
    <w:rsid w:val="00217E45"/>
    <w:rsid w:val="00226F3A"/>
    <w:rsid w:val="00230831"/>
    <w:rsid w:val="00233782"/>
    <w:rsid w:val="00262893"/>
    <w:rsid w:val="002A52D2"/>
    <w:rsid w:val="002A799B"/>
    <w:rsid w:val="002E4BC0"/>
    <w:rsid w:val="00323386"/>
    <w:rsid w:val="00326590"/>
    <w:rsid w:val="0034488C"/>
    <w:rsid w:val="00382D94"/>
    <w:rsid w:val="00392D5A"/>
    <w:rsid w:val="003A7EAC"/>
    <w:rsid w:val="003B0A02"/>
    <w:rsid w:val="003B15A3"/>
    <w:rsid w:val="003D3245"/>
    <w:rsid w:val="00407583"/>
    <w:rsid w:val="004340E4"/>
    <w:rsid w:val="004577D4"/>
    <w:rsid w:val="00460FA1"/>
    <w:rsid w:val="0046388E"/>
    <w:rsid w:val="00467831"/>
    <w:rsid w:val="00472BF9"/>
    <w:rsid w:val="004B6147"/>
    <w:rsid w:val="004D15E0"/>
    <w:rsid w:val="004E06C3"/>
    <w:rsid w:val="004E7B95"/>
    <w:rsid w:val="005C79BF"/>
    <w:rsid w:val="005F23D8"/>
    <w:rsid w:val="006114A4"/>
    <w:rsid w:val="006427FA"/>
    <w:rsid w:val="00645748"/>
    <w:rsid w:val="00655834"/>
    <w:rsid w:val="00663F77"/>
    <w:rsid w:val="00692AF1"/>
    <w:rsid w:val="00694215"/>
    <w:rsid w:val="006A607E"/>
    <w:rsid w:val="006C2CE3"/>
    <w:rsid w:val="006F67E4"/>
    <w:rsid w:val="00701873"/>
    <w:rsid w:val="00706BF5"/>
    <w:rsid w:val="00714E3B"/>
    <w:rsid w:val="00747794"/>
    <w:rsid w:val="007947BD"/>
    <w:rsid w:val="007A366F"/>
    <w:rsid w:val="007C5BA0"/>
    <w:rsid w:val="007F17B1"/>
    <w:rsid w:val="00814A1C"/>
    <w:rsid w:val="008626F3"/>
    <w:rsid w:val="008946FE"/>
    <w:rsid w:val="00896AE8"/>
    <w:rsid w:val="008B1D32"/>
    <w:rsid w:val="008B37CA"/>
    <w:rsid w:val="008F5079"/>
    <w:rsid w:val="0094347E"/>
    <w:rsid w:val="0094502C"/>
    <w:rsid w:val="00954D97"/>
    <w:rsid w:val="00955868"/>
    <w:rsid w:val="00973357"/>
    <w:rsid w:val="00992A5C"/>
    <w:rsid w:val="00A06DDE"/>
    <w:rsid w:val="00A12969"/>
    <w:rsid w:val="00A26DE9"/>
    <w:rsid w:val="00A35349"/>
    <w:rsid w:val="00AA35EA"/>
    <w:rsid w:val="00AB65D0"/>
    <w:rsid w:val="00AD2FF5"/>
    <w:rsid w:val="00AF5303"/>
    <w:rsid w:val="00B25470"/>
    <w:rsid w:val="00B263BC"/>
    <w:rsid w:val="00B32498"/>
    <w:rsid w:val="00B40AC3"/>
    <w:rsid w:val="00B43A2D"/>
    <w:rsid w:val="00B771D7"/>
    <w:rsid w:val="00BA3476"/>
    <w:rsid w:val="00BA3EC6"/>
    <w:rsid w:val="00BA4070"/>
    <w:rsid w:val="00BB5074"/>
    <w:rsid w:val="00BD4743"/>
    <w:rsid w:val="00C53F44"/>
    <w:rsid w:val="00C54983"/>
    <w:rsid w:val="00C567CC"/>
    <w:rsid w:val="00C76A15"/>
    <w:rsid w:val="00CA2AB1"/>
    <w:rsid w:val="00CA74FA"/>
    <w:rsid w:val="00CC03F8"/>
    <w:rsid w:val="00D33AE3"/>
    <w:rsid w:val="00D61C72"/>
    <w:rsid w:val="00D80A11"/>
    <w:rsid w:val="00DA4299"/>
    <w:rsid w:val="00DB4182"/>
    <w:rsid w:val="00E1110E"/>
    <w:rsid w:val="00E3209C"/>
    <w:rsid w:val="00E375D5"/>
    <w:rsid w:val="00E745EB"/>
    <w:rsid w:val="00E939B1"/>
    <w:rsid w:val="00E941E5"/>
    <w:rsid w:val="00EC3EBF"/>
    <w:rsid w:val="00EC74DD"/>
    <w:rsid w:val="00EE0AC0"/>
    <w:rsid w:val="00EF2978"/>
    <w:rsid w:val="00F1199D"/>
    <w:rsid w:val="00F50D0C"/>
    <w:rsid w:val="00F62027"/>
    <w:rsid w:val="00F72836"/>
    <w:rsid w:val="00F72C91"/>
    <w:rsid w:val="00F96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4CE3E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character" w:default="1" w:styleId="Privzetapisavaodstavka">
    <w:name w:val="Default Paragraph Font"/>
    <w:uiPriority w:val="1"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qFormat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.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paragraph" w:styleId="Telobesedila">
    <w:name w:val="Body Text"/>
    <w:basedOn w:val="Navaden"/>
    <w:link w:val="TelobesedilaZnak"/>
    <w:rsid w:val="00F62027"/>
    <w:pPr>
      <w:spacing w:line="240" w:lineRule="auto"/>
    </w:pPr>
    <w:rPr>
      <w:szCs w:val="24"/>
    </w:rPr>
  </w:style>
  <w:style w:type="character" w:customStyle="1" w:styleId="TelobesedilaZnak">
    <w:name w:val="Telo besedila Znak"/>
    <w:basedOn w:val="Privzetapisavaodstavka"/>
    <w:link w:val="Telobesedila"/>
    <w:rsid w:val="00F62027"/>
    <w:rPr>
      <w:rFonts w:ascii="Times New Roman" w:eastAsia="Times New Roman" w:hAnsi="Times New Roman"/>
      <w:sz w:val="24"/>
      <w:szCs w:val="24"/>
      <w:lang w:eastAsia="en-US"/>
    </w:rPr>
  </w:style>
  <w:style w:type="paragraph" w:styleId="Telobesedila2">
    <w:name w:val="Body Text 2"/>
    <w:basedOn w:val="Navaden"/>
    <w:link w:val="Telobesedila2Znak"/>
    <w:uiPriority w:val="99"/>
    <w:semiHidden/>
    <w:unhideWhenUsed/>
    <w:rsid w:val="00F62027"/>
    <w:pPr>
      <w:spacing w:after="120" w:line="480" w:lineRule="auto"/>
    </w:pPr>
  </w:style>
  <w:style w:type="character" w:customStyle="1" w:styleId="Telobesedila2Znak">
    <w:name w:val="Telo besedila 2 Znak"/>
    <w:basedOn w:val="Privzetapisavaodstavka"/>
    <w:link w:val="Telobesedila2"/>
    <w:uiPriority w:val="99"/>
    <w:semiHidden/>
    <w:rsid w:val="00F62027"/>
    <w:rPr>
      <w:rFonts w:ascii="Times New Roman" w:eastAsia="Times New Roman" w:hAnsi="Times New Roman"/>
      <w:sz w:val="24"/>
      <w:szCs w:val="22"/>
      <w:lang w:eastAsia="en-US"/>
    </w:rPr>
  </w:style>
  <w:style w:type="paragraph" w:styleId="Navadensplet">
    <w:name w:val="Normal (Web)"/>
    <w:basedOn w:val="Navaden"/>
    <w:rsid w:val="0046388E"/>
    <w:pPr>
      <w:spacing w:before="100" w:beforeAutospacing="1" w:after="100" w:afterAutospacing="1" w:line="240" w:lineRule="auto"/>
      <w:jc w:val="left"/>
    </w:pPr>
    <w:rPr>
      <w:szCs w:val="24"/>
      <w:lang w:eastAsia="sl-SI"/>
    </w:rPr>
  </w:style>
  <w:style w:type="character" w:styleId="Hiperpovezava">
    <w:name w:val="Hyperlink"/>
    <w:rsid w:val="0046388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dtlj-kadrovska@dt-rs.si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mnz.gov.si/fileadmin/mnz.gov.si/pageuploads/UUCV/2010/VLOGA-1100-98-2010-ADMINISTRATOR_V_SUPG._5.8.2010.doc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3</Pages>
  <Words>782</Words>
  <Characters>4461</Characters>
  <Application>Microsoft Office Word</Application>
  <DocSecurity>0</DocSecurity>
  <Lines>37</Lines>
  <Paragraphs>10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2025-10-15T10:21:00Z</dcterms:created>
  <dcterms:modified xsi:type="dcterms:W3CDTF">2026-06-16T13:04:00Z</dcterms:modified>
</cp:coreProperties>
</file>