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A90B81" w14:textId="4200C892" w:rsidR="00271B92" w:rsidRDefault="00271B92" w:rsidP="00271B92">
      <w:pP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Cs w:val="24"/>
          <w:bdr w:val="none" w:sz="0" w:space="0" w:color="auto" w:frame="1"/>
          <w:lang w:eastAsia="sl-SI"/>
        </w:rPr>
      </w:pPr>
      <w:r>
        <w:rPr>
          <w:rFonts w:ascii="Calibri" w:eastAsia="Arial Unicode MS" w:hAnsi="Calibri" w:cs="Calibri"/>
          <w:bCs/>
          <w:color w:val="010000"/>
          <w:szCs w:val="24"/>
          <w:bdr w:val="none" w:sz="0" w:space="0" w:color="auto" w:frame="1"/>
          <w:lang w:eastAsia="sl-SI"/>
        </w:rPr>
        <w:t>Številka:</w:t>
      </w:r>
      <w:r>
        <w:rPr>
          <w:rFonts w:ascii="Calibri" w:eastAsia="Arial Unicode MS" w:hAnsi="Calibri" w:cs="Calibri"/>
          <w:bCs/>
          <w:color w:val="010000"/>
          <w:szCs w:val="24"/>
          <w:bdr w:val="none" w:sz="0" w:space="0" w:color="auto" w:frame="1"/>
          <w:lang w:eastAsia="sl-SI"/>
        </w:rPr>
        <w:tab/>
        <w:t>CE-Tu-</w:t>
      </w:r>
      <w:r w:rsidRPr="00271B92">
        <w:rPr>
          <w:rFonts w:ascii="Calibri" w:eastAsia="Arial Unicode MS" w:hAnsi="Calibri" w:cs="Calibri"/>
          <w:bCs/>
          <w:color w:val="010000"/>
          <w:szCs w:val="24"/>
          <w:bdr w:val="none" w:sz="0" w:space="0" w:color="auto" w:frame="1"/>
          <w:lang w:eastAsia="sl-SI"/>
        </w:rPr>
        <w:t>20-4/</w:t>
      </w:r>
      <w:r w:rsidR="00A21C3A">
        <w:rPr>
          <w:rFonts w:ascii="Calibri" w:eastAsia="Arial Unicode MS" w:hAnsi="Calibri" w:cs="Calibri"/>
          <w:bCs/>
          <w:color w:val="010000"/>
          <w:szCs w:val="24"/>
          <w:bdr w:val="none" w:sz="0" w:space="0" w:color="auto" w:frame="1"/>
          <w:lang w:eastAsia="sl-SI"/>
        </w:rPr>
        <w:t>2</w:t>
      </w:r>
      <w:r w:rsidRPr="00271B92">
        <w:rPr>
          <w:rFonts w:ascii="Calibri" w:eastAsia="Arial Unicode MS" w:hAnsi="Calibri" w:cs="Calibri"/>
          <w:bCs/>
          <w:color w:val="010000"/>
          <w:szCs w:val="24"/>
          <w:bdr w:val="none" w:sz="0" w:space="0" w:color="auto" w:frame="1"/>
          <w:lang w:eastAsia="sl-SI"/>
        </w:rPr>
        <w:t>/202</w:t>
      </w:r>
      <w:r w:rsidR="00FD482E">
        <w:rPr>
          <w:rFonts w:ascii="Calibri" w:eastAsia="Arial Unicode MS" w:hAnsi="Calibri" w:cs="Calibri"/>
          <w:bCs/>
          <w:color w:val="010000"/>
          <w:szCs w:val="24"/>
          <w:bdr w:val="none" w:sz="0" w:space="0" w:color="auto" w:frame="1"/>
          <w:lang w:eastAsia="sl-SI"/>
        </w:rPr>
        <w:t>6</w:t>
      </w:r>
      <w:r>
        <w:rPr>
          <w:rFonts w:ascii="Calibri" w:eastAsia="Arial Unicode MS" w:hAnsi="Calibri" w:cs="Calibri"/>
          <w:bCs/>
          <w:color w:val="010000"/>
          <w:szCs w:val="24"/>
          <w:bdr w:val="none" w:sz="0" w:space="0" w:color="auto" w:frame="1"/>
          <w:lang w:eastAsia="sl-SI"/>
        </w:rPr>
        <w:t>/SKR/tor</w:t>
      </w:r>
    </w:p>
    <w:p w14:paraId="6C2B2036" w14:textId="5197AE35" w:rsidR="00271B92" w:rsidRDefault="00271B92" w:rsidP="00271B92">
      <w:pP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Cs w:val="24"/>
          <w:bdr w:val="none" w:sz="0" w:space="0" w:color="auto" w:frame="1"/>
          <w:lang w:eastAsia="sl-SI"/>
        </w:rPr>
      </w:pPr>
      <w:r>
        <w:rPr>
          <w:rFonts w:ascii="Calibri" w:eastAsia="Arial Unicode MS" w:hAnsi="Calibri" w:cs="Calibri"/>
          <w:bCs/>
          <w:color w:val="010000"/>
          <w:szCs w:val="24"/>
          <w:bdr w:val="none" w:sz="0" w:space="0" w:color="auto" w:frame="1"/>
          <w:lang w:eastAsia="sl-SI"/>
        </w:rPr>
        <w:t>Datum:</w:t>
      </w:r>
      <w:r>
        <w:rPr>
          <w:rFonts w:ascii="Calibri" w:eastAsia="Arial Unicode MS" w:hAnsi="Calibri" w:cs="Calibri"/>
          <w:bCs/>
          <w:color w:val="010000"/>
          <w:szCs w:val="24"/>
          <w:bdr w:val="none" w:sz="0" w:space="0" w:color="auto" w:frame="1"/>
          <w:lang w:eastAsia="sl-SI"/>
        </w:rPr>
        <w:tab/>
      </w:r>
      <w:r w:rsidR="00A21C3A">
        <w:rPr>
          <w:rFonts w:ascii="Calibri" w:eastAsia="Arial Unicode MS" w:hAnsi="Calibri" w:cs="Calibri"/>
          <w:bCs/>
          <w:color w:val="010000"/>
          <w:szCs w:val="24"/>
          <w:bdr w:val="none" w:sz="0" w:space="0" w:color="auto" w:frame="1"/>
          <w:lang w:eastAsia="sl-SI"/>
        </w:rPr>
        <w:t>10. 3.</w:t>
      </w:r>
      <w:r w:rsidR="00FD482E">
        <w:rPr>
          <w:rFonts w:ascii="Calibri" w:eastAsia="Arial Unicode MS" w:hAnsi="Calibri" w:cs="Calibri"/>
          <w:bCs/>
          <w:color w:val="010000"/>
          <w:szCs w:val="24"/>
          <w:bdr w:val="none" w:sz="0" w:space="0" w:color="auto" w:frame="1"/>
          <w:lang w:eastAsia="sl-SI"/>
        </w:rPr>
        <w:t xml:space="preserve"> 2026</w:t>
      </w:r>
    </w:p>
    <w:p w14:paraId="4D7FBB57" w14:textId="77777777" w:rsidR="00271B92" w:rsidRDefault="00271B92" w:rsidP="00271B92">
      <w:pP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Cs w:val="24"/>
          <w:bdr w:val="none" w:sz="0" w:space="0" w:color="auto" w:frame="1"/>
          <w:lang w:eastAsia="sl-SI"/>
        </w:rPr>
      </w:pPr>
    </w:p>
    <w:p w14:paraId="3842DF09" w14:textId="77777777" w:rsidR="00271B92" w:rsidRDefault="00271B92" w:rsidP="00271B92">
      <w:pP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Cs w:val="24"/>
          <w:bdr w:val="none" w:sz="0" w:space="0" w:color="auto" w:frame="1"/>
          <w:lang w:eastAsia="sl-SI"/>
        </w:rPr>
      </w:pPr>
    </w:p>
    <w:p w14:paraId="78731B5B" w14:textId="77777777" w:rsidR="00271B92" w:rsidRDefault="00271B92" w:rsidP="00271B92">
      <w:pPr>
        <w:ind w:left="1410" w:hanging="1410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OBVESTILO O USPELEM POSTOPKU JAVNE OBJAVE</w:t>
      </w:r>
    </w:p>
    <w:p w14:paraId="72ED7003" w14:textId="77777777" w:rsidR="00271B92" w:rsidRDefault="00271B92" w:rsidP="00271B92">
      <w:pPr>
        <w:ind w:left="1410" w:hanging="1410"/>
        <w:rPr>
          <w:rFonts w:asciiTheme="minorHAnsi" w:hAnsiTheme="minorHAnsi" w:cstheme="minorHAnsi"/>
          <w:b/>
          <w:bCs/>
        </w:rPr>
      </w:pPr>
    </w:p>
    <w:p w14:paraId="19EF09F8" w14:textId="06F4E678" w:rsidR="00271B92" w:rsidRDefault="00271B92" w:rsidP="00271B92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Obveščamo vas, da je bil postopek javne objave za zasedbo enega prostega strokovno tehničnega delovnega mesta </w:t>
      </w:r>
      <w:r w:rsidR="00A21C3A" w:rsidRPr="008F003D">
        <w:rPr>
          <w:rFonts w:ascii="Calibri" w:hAnsi="Calibri" w:cs="Calibri"/>
        </w:rPr>
        <w:t>zapisnikar v pravosodnem organu</w:t>
      </w:r>
      <w:r>
        <w:rPr>
          <w:rFonts w:asciiTheme="minorHAnsi" w:hAnsiTheme="minorHAnsi" w:cstheme="minorHAnsi"/>
        </w:rPr>
        <w:t xml:space="preserve"> V za nedoločen čas na Okrožnem državnem tožilstvu v Celju, objavljen na spletni strani Vrhovnega državnega tožilstva RS in na Zavodu Republike Slovenije za zaposlovanje dne </w:t>
      </w:r>
      <w:r w:rsidR="00A21C3A">
        <w:rPr>
          <w:rFonts w:asciiTheme="minorHAnsi" w:hAnsiTheme="minorHAnsi" w:cstheme="minorHAnsi"/>
        </w:rPr>
        <w:t>13. 1</w:t>
      </w:r>
      <w:r w:rsidR="00FD482E">
        <w:rPr>
          <w:rFonts w:asciiTheme="minorHAnsi" w:hAnsiTheme="minorHAnsi" w:cstheme="minorHAnsi"/>
        </w:rPr>
        <w:t>. 2026</w:t>
      </w:r>
      <w:r>
        <w:rPr>
          <w:rFonts w:asciiTheme="minorHAnsi" w:hAnsiTheme="minorHAnsi" w:cstheme="minorHAnsi"/>
        </w:rPr>
        <w:t>,</w:t>
      </w:r>
      <w:r w:rsidR="00A21C3A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uspešno zaključen, in sicer je bila dne </w:t>
      </w:r>
      <w:r w:rsidR="00A21C3A">
        <w:rPr>
          <w:rFonts w:asciiTheme="minorHAnsi" w:hAnsiTheme="minorHAnsi" w:cstheme="minorHAnsi"/>
        </w:rPr>
        <w:t>6. 3</w:t>
      </w:r>
      <w:r w:rsidR="00FD482E">
        <w:rPr>
          <w:rFonts w:asciiTheme="minorHAnsi" w:hAnsiTheme="minorHAnsi" w:cstheme="minorHAnsi"/>
        </w:rPr>
        <w:t>. 2026</w:t>
      </w:r>
      <w:r>
        <w:rPr>
          <w:rFonts w:asciiTheme="minorHAnsi" w:hAnsiTheme="minorHAnsi" w:cstheme="minorHAnsi"/>
        </w:rPr>
        <w:t xml:space="preserve"> izbrana kandidatka.</w:t>
      </w:r>
    </w:p>
    <w:p w14:paraId="025E31B6" w14:textId="77777777" w:rsidR="00271B92" w:rsidRDefault="00271B92" w:rsidP="00271B92">
      <w:pPr>
        <w:rPr>
          <w:rFonts w:asciiTheme="minorHAnsi" w:hAnsiTheme="minorHAnsi" w:cstheme="minorHAnsi"/>
        </w:rPr>
      </w:pPr>
    </w:p>
    <w:p w14:paraId="72A5B296" w14:textId="77777777" w:rsidR="00271B92" w:rsidRDefault="00271B92" w:rsidP="00271B92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Prijavljeni kandidati imajo pravico zahtevati, da se jim vrnejo dokumenti, ki so jih predložili kot dokaz za izpolnjevanje zahtevanih pogojev za opravljanje dela. Zaprosilo za vrnitev dokumentov lahko pošljejo na e-naslov: </w:t>
      </w:r>
      <w:hyperlink r:id="rId7" w:history="1">
        <w:r>
          <w:rPr>
            <w:rStyle w:val="Hiperpovezava"/>
            <w:rFonts w:asciiTheme="minorHAnsi" w:eastAsia="Arial Unicode MS" w:hAnsiTheme="minorHAnsi" w:cstheme="minorHAnsi"/>
          </w:rPr>
          <w:t>kadrovska.celje@dt-rs.si</w:t>
        </w:r>
      </w:hyperlink>
      <w:r>
        <w:rPr>
          <w:rFonts w:asciiTheme="minorHAnsi" w:hAnsiTheme="minorHAnsi" w:cstheme="minorHAnsi"/>
        </w:rPr>
        <w:t xml:space="preserve">. </w:t>
      </w:r>
    </w:p>
    <w:p w14:paraId="59C1096C" w14:textId="77777777" w:rsidR="00271B92" w:rsidRDefault="00271B92" w:rsidP="00271B92">
      <w:pPr>
        <w:rPr>
          <w:rFonts w:asciiTheme="minorHAnsi" w:hAnsiTheme="minorHAnsi" w:cstheme="minorHAnsi"/>
          <w:b/>
          <w:bCs/>
        </w:rPr>
      </w:pPr>
    </w:p>
    <w:p w14:paraId="5D935869" w14:textId="77777777" w:rsidR="00271B92" w:rsidRDefault="00271B92" w:rsidP="00271B92">
      <w:pPr>
        <w:rPr>
          <w:rFonts w:asciiTheme="minorHAnsi" w:hAnsiTheme="minorHAnsi" w:cstheme="minorHAnsi"/>
        </w:rPr>
      </w:pPr>
    </w:p>
    <w:p w14:paraId="78B3AEB9" w14:textId="77777777" w:rsidR="00271B92" w:rsidRDefault="00271B92" w:rsidP="00271B92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 spoštovanjem,</w:t>
      </w:r>
    </w:p>
    <w:p w14:paraId="2042F5B5" w14:textId="77777777" w:rsidR="00271B92" w:rsidRDefault="00271B92" w:rsidP="00271B92">
      <w:pPr>
        <w:rPr>
          <w:rFonts w:asciiTheme="minorHAnsi" w:hAnsiTheme="minorHAnsi" w:cstheme="minorHAnsi"/>
        </w:rPr>
      </w:pPr>
    </w:p>
    <w:p w14:paraId="43D8D607" w14:textId="77777777" w:rsidR="00271B92" w:rsidRDefault="00271B92" w:rsidP="00271B92">
      <w:pPr>
        <w:rPr>
          <w:rFonts w:asciiTheme="minorHAnsi" w:hAnsiTheme="minorHAnsi" w:cstheme="minorHAnsi"/>
        </w:rPr>
      </w:pPr>
    </w:p>
    <w:p w14:paraId="7097AA00" w14:textId="77777777" w:rsidR="00271B92" w:rsidRDefault="00271B92" w:rsidP="00271B92">
      <w:pPr>
        <w:rPr>
          <w:rFonts w:asciiTheme="minorHAnsi" w:hAnsiTheme="minorHAnsi" w:cstheme="minorHAnsi"/>
        </w:rPr>
      </w:pPr>
    </w:p>
    <w:p w14:paraId="0561AB94" w14:textId="77777777" w:rsidR="00271B92" w:rsidRDefault="00271B92" w:rsidP="00271B92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        </w:t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  <w:t>mag. Simona Kuzman Razgoršek</w:t>
      </w:r>
    </w:p>
    <w:p w14:paraId="0EFFFDB2" w14:textId="77777777" w:rsidR="00271B92" w:rsidRDefault="00271B92" w:rsidP="00271B92">
      <w:pPr>
        <w:ind w:left="4956" w:firstLine="708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višja državna tožilka</w:t>
      </w:r>
    </w:p>
    <w:p w14:paraId="0DB46099" w14:textId="77777777" w:rsidR="00271B92" w:rsidRDefault="00271B92" w:rsidP="00271B92">
      <w:pPr>
        <w:ind w:left="4956" w:firstLine="708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   vodja tožilstva</w:t>
      </w:r>
    </w:p>
    <w:p w14:paraId="5BEA7345" w14:textId="77777777" w:rsidR="00271B92" w:rsidRDefault="00271B92" w:rsidP="00271B92">
      <w:pP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Cs w:val="24"/>
          <w:bdr w:val="none" w:sz="0" w:space="0" w:color="auto" w:frame="1"/>
          <w:lang w:eastAsia="sl-SI"/>
        </w:rPr>
      </w:pPr>
    </w:p>
    <w:p w14:paraId="4C5505EB" w14:textId="77777777" w:rsidR="00271B92" w:rsidRDefault="00271B92" w:rsidP="00271B92">
      <w:pPr>
        <w:rPr>
          <w:rFonts w:ascii="Calibri" w:eastAsia="Arial Unicode MS" w:hAnsi="Calibri" w:cs="Calibri"/>
          <w:color w:val="010000"/>
          <w:szCs w:val="24"/>
          <w:bdr w:val="none" w:sz="0" w:space="0" w:color="auto" w:frame="1"/>
          <w:lang w:eastAsia="sl-SI"/>
        </w:rPr>
      </w:pPr>
    </w:p>
    <w:p w14:paraId="74D0D8C4" w14:textId="77777777" w:rsidR="00271B92" w:rsidRDefault="00271B92" w:rsidP="00271B92">
      <w:pPr>
        <w:jc w:val="left"/>
        <w:rPr>
          <w:rFonts w:ascii="Calibri" w:eastAsia="Arial Unicode MS" w:hAnsi="Calibri" w:cs="Calibri"/>
          <w:color w:val="010000"/>
          <w:szCs w:val="24"/>
          <w:bdr w:val="none" w:sz="0" w:space="0" w:color="auto" w:frame="1"/>
          <w:lang w:eastAsia="sl-SI"/>
        </w:rPr>
      </w:pPr>
    </w:p>
    <w:p w14:paraId="0B18D396" w14:textId="77777777" w:rsidR="00271B92" w:rsidRDefault="00271B92" w:rsidP="00271B92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Objaviti:</w:t>
      </w:r>
    </w:p>
    <w:p w14:paraId="5279E90C" w14:textId="77777777" w:rsidR="00271B92" w:rsidRDefault="00271B92" w:rsidP="00271B92">
      <w:pPr>
        <w:pStyle w:val="Odstavekseznama"/>
        <w:numPr>
          <w:ilvl w:val="0"/>
          <w:numId w:val="1"/>
        </w:numPr>
        <w:rPr>
          <w:rFonts w:ascii="Calibri" w:hAnsi="Calibri" w:cs="Calibri"/>
          <w:color w:val="010000"/>
          <w:szCs w:val="24"/>
          <w:lang w:eastAsia="sl-SI"/>
        </w:rPr>
      </w:pPr>
      <w:r>
        <w:rPr>
          <w:rFonts w:ascii="Calibri" w:hAnsi="Calibri" w:cs="Calibri"/>
          <w:color w:val="010000"/>
          <w:szCs w:val="24"/>
          <w:lang w:eastAsia="sl-SI"/>
        </w:rPr>
        <w:t>na spletni strani VDT RS</w:t>
      </w:r>
    </w:p>
    <w:p w14:paraId="29EE5D1C" w14:textId="77777777" w:rsidR="00271B92" w:rsidRDefault="00271B92" w:rsidP="00271B92">
      <w:pPr>
        <w:rPr>
          <w:rFonts w:ascii="Calibri" w:hAnsi="Calibri" w:cs="Calibri"/>
          <w:color w:val="010000"/>
          <w:szCs w:val="24"/>
          <w:lang w:eastAsia="sl-SI"/>
        </w:rPr>
      </w:pPr>
    </w:p>
    <w:p w14:paraId="3876B64B" w14:textId="77777777" w:rsidR="00271B92" w:rsidRDefault="00271B92" w:rsidP="00271B92">
      <w:pPr>
        <w:rPr>
          <w:rFonts w:ascii="Calibri" w:hAnsi="Calibri" w:cs="Calibri"/>
          <w:color w:val="010000"/>
          <w:szCs w:val="24"/>
          <w:lang w:eastAsia="sl-SI"/>
        </w:rPr>
      </w:pPr>
      <w:r>
        <w:rPr>
          <w:rFonts w:ascii="Calibri" w:hAnsi="Calibri" w:cs="Calibri"/>
          <w:color w:val="010000"/>
          <w:szCs w:val="24"/>
          <w:lang w:eastAsia="sl-SI"/>
        </w:rPr>
        <w:t>Vložiti:</w:t>
      </w:r>
    </w:p>
    <w:p w14:paraId="3D3C1AC9" w14:textId="77777777" w:rsidR="00271B92" w:rsidRDefault="00271B92" w:rsidP="00271B92">
      <w:pPr>
        <w:pStyle w:val="Odstavekseznama"/>
        <w:numPr>
          <w:ilvl w:val="0"/>
          <w:numId w:val="1"/>
        </w:numPr>
        <w:rPr>
          <w:rFonts w:ascii="Calibri" w:hAnsi="Calibri" w:cs="Calibri"/>
          <w:color w:val="010000"/>
          <w:szCs w:val="24"/>
          <w:lang w:eastAsia="sl-SI"/>
        </w:rPr>
      </w:pPr>
      <w:r>
        <w:rPr>
          <w:rFonts w:ascii="Calibri" w:hAnsi="Calibri" w:cs="Calibri"/>
          <w:color w:val="010000"/>
          <w:szCs w:val="24"/>
          <w:lang w:eastAsia="sl-SI"/>
        </w:rPr>
        <w:t>v Tu spis</w:t>
      </w:r>
    </w:p>
    <w:p w14:paraId="45DC6C0F" w14:textId="77777777" w:rsidR="00271B92" w:rsidRDefault="00271B92" w:rsidP="00271B92">
      <w:pPr>
        <w:rPr>
          <w:rFonts w:ascii="Calibri" w:hAnsi="Calibri" w:cs="Calibri"/>
          <w:color w:val="010000"/>
          <w:szCs w:val="24"/>
          <w:lang w:eastAsia="sl-SI"/>
        </w:rPr>
      </w:pPr>
    </w:p>
    <w:p w14:paraId="342A4987" w14:textId="77777777" w:rsidR="00271B92" w:rsidRDefault="00271B92" w:rsidP="00271B92">
      <w:pPr>
        <w:tabs>
          <w:tab w:val="center" w:pos="6804"/>
        </w:tabs>
        <w:rPr>
          <w:rFonts w:ascii="Calibri" w:hAnsi="Calibri" w:cs="Calibri"/>
          <w:color w:val="010000"/>
          <w:szCs w:val="24"/>
          <w:lang w:eastAsia="sl-SI"/>
        </w:rPr>
      </w:pPr>
      <w:r>
        <w:rPr>
          <w:rFonts w:ascii="Calibri" w:eastAsia="@PMingLiU" w:hAnsi="Calibri" w:cs="Calibri"/>
          <w:b/>
          <w:bCs/>
          <w:color w:val="010000"/>
          <w:szCs w:val="24"/>
          <w:lang w:eastAsia="sl-SI"/>
        </w:rPr>
        <w:tab/>
      </w:r>
    </w:p>
    <w:p w14:paraId="01DCCF17" w14:textId="77777777" w:rsidR="001C23E7" w:rsidRPr="00A0224A" w:rsidRDefault="001C23E7" w:rsidP="00A0224A">
      <w:pPr>
        <w:rPr>
          <w:rFonts w:ascii="Calibri" w:hAnsi="Calibri" w:cs="Calibri"/>
        </w:rPr>
      </w:pPr>
    </w:p>
    <w:sectPr w:rsidR="001C23E7" w:rsidRPr="00A0224A" w:rsidSect="0064755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35358C" w14:textId="77777777" w:rsidR="00EB5CF6" w:rsidRDefault="00EB5CF6" w:rsidP="003B15A3">
      <w:r>
        <w:separator/>
      </w:r>
    </w:p>
  </w:endnote>
  <w:endnote w:type="continuationSeparator" w:id="0">
    <w:p w14:paraId="4D05DCEC" w14:textId="77777777" w:rsidR="00EB5CF6" w:rsidRDefault="00EB5CF6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@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423961" w14:textId="1D4F1045" w:rsidR="00647555" w:rsidRDefault="00647555">
    <w:pPr>
      <w:pStyle w:val="Noga"/>
    </w:pPr>
    <w:r>
      <w:rPr>
        <w:noProof/>
      </w:rPr>
      <w:drawing>
        <wp:anchor distT="0" distB="0" distL="114300" distR="114300" simplePos="0" relativeHeight="251661312" behindDoc="1" locked="0" layoutInCell="1" allowOverlap="1" wp14:anchorId="7D2FF164" wp14:editId="209BEEA0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4" name="Picture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04B985" w14:textId="6390C722" w:rsidR="00B25470" w:rsidRDefault="00647555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9264" behindDoc="1" locked="0" layoutInCell="1" allowOverlap="1" wp14:anchorId="443453D2" wp14:editId="4C9F18B7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470" w:rsidRPr="00A0224A">
      <w:rPr>
        <w:rFonts w:ascii="Calibri" w:hAnsi="Calibri" w:cs="Calibri"/>
        <w:sz w:val="22"/>
      </w:rPr>
      <w:tab/>
    </w:r>
    <w:r w:rsidR="00B25470" w:rsidRPr="00A0224A">
      <w:rPr>
        <w:rFonts w:ascii="Calibri" w:hAnsi="Calibri" w:cs="Calibri"/>
        <w:sz w:val="22"/>
        <w:szCs w:val="16"/>
      </w:rPr>
      <w:fldChar w:fldCharType="begin"/>
    </w:r>
    <w:r w:rsidR="00B25470" w:rsidRPr="00A0224A">
      <w:rPr>
        <w:rFonts w:ascii="Calibri" w:hAnsi="Calibri" w:cs="Calibri"/>
        <w:sz w:val="22"/>
        <w:szCs w:val="16"/>
      </w:rPr>
      <w:instrText xml:space="preserve"> PAGE   \* MERGEFORMAT </w:instrText>
    </w:r>
    <w:r w:rsidR="00B25470" w:rsidRPr="00A0224A">
      <w:rPr>
        <w:rFonts w:ascii="Calibri" w:hAnsi="Calibri" w:cs="Calibri"/>
        <w:sz w:val="22"/>
        <w:szCs w:val="16"/>
      </w:rPr>
      <w:fldChar w:fldCharType="separate"/>
    </w:r>
    <w:r w:rsidR="004E06C3" w:rsidRPr="00A0224A">
      <w:rPr>
        <w:rFonts w:ascii="Calibri" w:hAnsi="Calibri" w:cs="Calibri"/>
        <w:noProof/>
        <w:sz w:val="22"/>
        <w:szCs w:val="16"/>
      </w:rPr>
      <w:t>2</w:t>
    </w:r>
    <w:r w:rsidR="00B25470" w:rsidRPr="00A0224A">
      <w:rPr>
        <w:rFonts w:ascii="Calibri" w:hAnsi="Calibri" w:cs="Calibri"/>
        <w:sz w:val="22"/>
        <w:szCs w:val="16"/>
      </w:rPr>
      <w:fldChar w:fldCharType="end"/>
    </w:r>
    <w:r w:rsidR="00B25470" w:rsidRPr="00A0224A">
      <w:rPr>
        <w:rFonts w:ascii="Calibri" w:hAnsi="Calibri" w:cs="Calibri"/>
        <w:noProof/>
        <w:sz w:val="22"/>
        <w:szCs w:val="16"/>
      </w:rPr>
      <w:t xml:space="preserve"> / </w:t>
    </w:r>
    <w:r w:rsidR="00B25470" w:rsidRPr="00A0224A">
      <w:rPr>
        <w:rFonts w:ascii="Calibri" w:hAnsi="Calibri" w:cs="Calibri"/>
        <w:noProof/>
        <w:sz w:val="22"/>
        <w:szCs w:val="16"/>
      </w:rPr>
      <w:fldChar w:fldCharType="begin"/>
    </w:r>
    <w:r w:rsidR="00B25470" w:rsidRPr="00A0224A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="00B25470" w:rsidRPr="00A0224A">
      <w:rPr>
        <w:rFonts w:ascii="Calibri" w:hAnsi="Calibri" w:cs="Calibri"/>
        <w:noProof/>
        <w:sz w:val="22"/>
        <w:szCs w:val="16"/>
      </w:rPr>
      <w:fldChar w:fldCharType="separate"/>
    </w:r>
    <w:r w:rsidR="00A0224A">
      <w:rPr>
        <w:rFonts w:ascii="Calibri" w:hAnsi="Calibri" w:cs="Calibri"/>
        <w:noProof/>
        <w:sz w:val="22"/>
        <w:szCs w:val="16"/>
      </w:rPr>
      <w:t>1</w:t>
    </w:r>
    <w:r w:rsidR="00B25470" w:rsidRPr="00A0224A">
      <w:rPr>
        <w:rFonts w:ascii="Calibri" w:hAnsi="Calibri" w:cs="Calibri"/>
        <w:noProof/>
        <w:sz w:val="22"/>
        <w:szCs w:val="16"/>
      </w:rPr>
      <w:fldChar w:fldCharType="end"/>
    </w:r>
  </w:p>
  <w:p w14:paraId="144DD05A" w14:textId="77777777" w:rsidR="00A0224A" w:rsidRDefault="00A0224A" w:rsidP="00B25470">
    <w:pPr>
      <w:jc w:val="right"/>
      <w:rPr>
        <w:rFonts w:ascii="Calibri" w:hAnsi="Calibri" w:cs="Calibri"/>
        <w:sz w:val="22"/>
        <w:szCs w:val="16"/>
      </w:rPr>
    </w:pPr>
  </w:p>
  <w:p w14:paraId="083EC68B" w14:textId="77777777" w:rsidR="00A0224A" w:rsidRPr="00A0224A" w:rsidRDefault="00A0224A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2A9F68" w14:textId="4621DC0A" w:rsidR="00795FAD" w:rsidRDefault="00647555" w:rsidP="00795FA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</w:rPr>
      <w:drawing>
        <wp:anchor distT="0" distB="0" distL="114300" distR="114300" simplePos="0" relativeHeight="251660288" behindDoc="1" locked="0" layoutInCell="1" allowOverlap="1" wp14:anchorId="5AC82B57" wp14:editId="3DB7B13B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3" name="Pictur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5FAD" w:rsidRPr="00A0224A">
      <w:rPr>
        <w:rStyle w:val="Xnoga"/>
        <w:rFonts w:ascii="Calibri" w:hAnsi="Calibri" w:cs="Calibri"/>
        <w:sz w:val="22"/>
      </w:rPr>
      <w:tab/>
    </w:r>
    <w:r w:rsidR="00795FAD" w:rsidRPr="00A0224A">
      <w:rPr>
        <w:rStyle w:val="Xnoga"/>
        <w:rFonts w:ascii="Calibri" w:hAnsi="Calibri" w:cs="Calibri"/>
        <w:sz w:val="22"/>
      </w:rPr>
      <w:fldChar w:fldCharType="begin"/>
    </w:r>
    <w:r w:rsidR="00795FAD" w:rsidRPr="00A0224A">
      <w:rPr>
        <w:rStyle w:val="Xnoga"/>
        <w:rFonts w:ascii="Calibri" w:hAnsi="Calibri" w:cs="Calibri"/>
        <w:sz w:val="22"/>
      </w:rPr>
      <w:instrText xml:space="preserve"> PAGE   \* MERGEFORMAT </w:instrText>
    </w:r>
    <w:r w:rsidR="00795FAD" w:rsidRPr="00A0224A">
      <w:rPr>
        <w:rStyle w:val="Xnoga"/>
        <w:rFonts w:ascii="Calibri" w:hAnsi="Calibri" w:cs="Calibri"/>
        <w:sz w:val="22"/>
      </w:rPr>
      <w:fldChar w:fldCharType="separate"/>
    </w:r>
    <w:r w:rsidR="002A2AFB" w:rsidRPr="00A0224A">
      <w:rPr>
        <w:rStyle w:val="Xnoga"/>
        <w:rFonts w:ascii="Calibri" w:hAnsi="Calibri" w:cs="Calibri"/>
        <w:noProof/>
        <w:sz w:val="22"/>
      </w:rPr>
      <w:t>1</w:t>
    </w:r>
    <w:r w:rsidR="00795FAD" w:rsidRPr="00A0224A">
      <w:rPr>
        <w:rStyle w:val="Xnoga"/>
        <w:rFonts w:ascii="Calibri" w:hAnsi="Calibri" w:cs="Calibri"/>
        <w:sz w:val="22"/>
      </w:rPr>
      <w:fldChar w:fldCharType="end"/>
    </w:r>
    <w:r w:rsidR="00795FAD" w:rsidRPr="00A0224A">
      <w:rPr>
        <w:rStyle w:val="Xnoga"/>
        <w:rFonts w:ascii="Calibri" w:hAnsi="Calibri" w:cs="Calibri"/>
        <w:sz w:val="22"/>
      </w:rPr>
      <w:t xml:space="preserve"> / </w:t>
    </w:r>
    <w:r w:rsidR="00795FAD" w:rsidRPr="00A0224A">
      <w:rPr>
        <w:rStyle w:val="Xnoga"/>
        <w:rFonts w:ascii="Calibri" w:hAnsi="Calibri" w:cs="Calibri"/>
        <w:sz w:val="22"/>
      </w:rPr>
      <w:fldChar w:fldCharType="begin"/>
    </w:r>
    <w:r w:rsidR="00795FAD" w:rsidRPr="00A0224A">
      <w:rPr>
        <w:rStyle w:val="Xnoga"/>
        <w:rFonts w:ascii="Calibri" w:hAnsi="Calibri" w:cs="Calibri"/>
        <w:sz w:val="22"/>
      </w:rPr>
      <w:instrText xml:space="preserve"> SECTIONPAGES   \* MERGEFORMAT </w:instrText>
    </w:r>
    <w:r w:rsidR="00795FAD" w:rsidRPr="00A0224A">
      <w:rPr>
        <w:rStyle w:val="Xnoga"/>
        <w:rFonts w:ascii="Calibri" w:hAnsi="Calibri" w:cs="Calibri"/>
        <w:sz w:val="22"/>
      </w:rPr>
      <w:fldChar w:fldCharType="separate"/>
    </w:r>
    <w:r w:rsidR="00A21C3A">
      <w:rPr>
        <w:rStyle w:val="Xnoga"/>
        <w:rFonts w:ascii="Calibri" w:hAnsi="Calibri" w:cs="Calibri"/>
        <w:noProof/>
        <w:sz w:val="22"/>
      </w:rPr>
      <w:t>1</w:t>
    </w:r>
    <w:r w:rsidR="00795FAD" w:rsidRPr="00A0224A">
      <w:rPr>
        <w:rStyle w:val="Xnoga"/>
        <w:rFonts w:ascii="Calibri" w:hAnsi="Calibri" w:cs="Calibri"/>
        <w:sz w:val="22"/>
      </w:rPr>
      <w:fldChar w:fldCharType="end"/>
    </w:r>
  </w:p>
  <w:p w14:paraId="68324E7E" w14:textId="77777777" w:rsidR="00A0224A" w:rsidRDefault="00A0224A" w:rsidP="00795FAD">
    <w:pPr>
      <w:pStyle w:val="Noga"/>
      <w:jc w:val="right"/>
      <w:rPr>
        <w:rStyle w:val="Xnoga"/>
        <w:rFonts w:ascii="Calibri" w:hAnsi="Calibri" w:cs="Calibri"/>
        <w:sz w:val="22"/>
      </w:rPr>
    </w:pPr>
  </w:p>
  <w:p w14:paraId="6CFA1F66" w14:textId="77777777" w:rsidR="00A0224A" w:rsidRPr="00A0224A" w:rsidRDefault="00A0224A" w:rsidP="00795FA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274729" w14:textId="77777777" w:rsidR="00EB5CF6" w:rsidRDefault="00EB5CF6" w:rsidP="003B15A3">
      <w:r>
        <w:separator/>
      </w:r>
    </w:p>
  </w:footnote>
  <w:footnote w:type="continuationSeparator" w:id="0">
    <w:p w14:paraId="17DFFBAC" w14:textId="77777777" w:rsidR="00EB5CF6" w:rsidRDefault="00EB5CF6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29A703" w14:textId="77777777" w:rsidR="00647555" w:rsidRDefault="00647555">
    <w:pPr>
      <w:pStyle w:val="Glav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850696" w14:textId="77777777" w:rsidR="00647555" w:rsidRDefault="00647555">
    <w:pPr>
      <w:pStyle w:val="Glav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2F1420" w14:textId="66836087" w:rsidR="00A0224A" w:rsidRDefault="00647555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8240" behindDoc="1" locked="0" layoutInCell="1" allowOverlap="1" wp14:anchorId="591B1B78" wp14:editId="0FC2C431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448819" cy="864110"/>
          <wp:effectExtent l="0" t="0" r="0" b="0"/>
          <wp:wrapNone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685" cy="863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223FDD9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09CE28CE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45001870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2FB663F8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0325EE6C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61386A17" w14:textId="77777777" w:rsidR="00A0224A" w:rsidRPr="00A0224A" w:rsidRDefault="00A0224A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712938"/>
    <w:multiLevelType w:val="hybridMultilevel"/>
    <w:tmpl w:val="1E447230"/>
    <w:lvl w:ilvl="0" w:tplc="A328D39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color w:val="auto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19926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removePersonalInformation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5FAD"/>
    <w:rsid w:val="00006067"/>
    <w:rsid w:val="000306BB"/>
    <w:rsid w:val="0010411B"/>
    <w:rsid w:val="001450F3"/>
    <w:rsid w:val="00166614"/>
    <w:rsid w:val="001C23E7"/>
    <w:rsid w:val="001C5A33"/>
    <w:rsid w:val="001C7335"/>
    <w:rsid w:val="001E1495"/>
    <w:rsid w:val="0020134F"/>
    <w:rsid w:val="00232926"/>
    <w:rsid w:val="00233782"/>
    <w:rsid w:val="00271B92"/>
    <w:rsid w:val="002A2AFB"/>
    <w:rsid w:val="002E4BC0"/>
    <w:rsid w:val="00323386"/>
    <w:rsid w:val="003827E4"/>
    <w:rsid w:val="003B15A3"/>
    <w:rsid w:val="00407583"/>
    <w:rsid w:val="0045464F"/>
    <w:rsid w:val="004667F0"/>
    <w:rsid w:val="00467831"/>
    <w:rsid w:val="00475FCA"/>
    <w:rsid w:val="004E06C3"/>
    <w:rsid w:val="005C79BF"/>
    <w:rsid w:val="005F0173"/>
    <w:rsid w:val="00647555"/>
    <w:rsid w:val="00655834"/>
    <w:rsid w:val="00674CC1"/>
    <w:rsid w:val="006771B5"/>
    <w:rsid w:val="00721407"/>
    <w:rsid w:val="00795FAD"/>
    <w:rsid w:val="007A366F"/>
    <w:rsid w:val="00861B09"/>
    <w:rsid w:val="008626F3"/>
    <w:rsid w:val="00896AE8"/>
    <w:rsid w:val="008B1D32"/>
    <w:rsid w:val="008B37CA"/>
    <w:rsid w:val="00987E5C"/>
    <w:rsid w:val="009F669D"/>
    <w:rsid w:val="00A0224A"/>
    <w:rsid w:val="00A21C3A"/>
    <w:rsid w:val="00AF5303"/>
    <w:rsid w:val="00B25470"/>
    <w:rsid w:val="00BA3EC6"/>
    <w:rsid w:val="00BA4070"/>
    <w:rsid w:val="00C54983"/>
    <w:rsid w:val="00C567CC"/>
    <w:rsid w:val="00D33AE3"/>
    <w:rsid w:val="00E1110E"/>
    <w:rsid w:val="00E278B7"/>
    <w:rsid w:val="00E939B1"/>
    <w:rsid w:val="00E941E5"/>
    <w:rsid w:val="00EB5CF6"/>
    <w:rsid w:val="00EC3EBF"/>
    <w:rsid w:val="00F72836"/>
    <w:rsid w:val="00FD482E"/>
    <w:rsid w:val="00FE0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71F2B02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uiPriority w:val="22"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_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character" w:styleId="Hiperpovezava">
    <w:name w:val="Hyperlink"/>
    <w:basedOn w:val="Privzetapisavaodstavka"/>
    <w:uiPriority w:val="99"/>
    <w:semiHidden/>
    <w:unhideWhenUsed/>
    <w:rsid w:val="00271B92"/>
    <w:rPr>
      <w:color w:val="0563C1" w:themeColor="hyperlink"/>
      <w:u w:val="single"/>
    </w:rPr>
  </w:style>
  <w:style w:type="paragraph" w:styleId="Odstavekseznama">
    <w:name w:val="List Paragraph"/>
    <w:basedOn w:val="Navaden"/>
    <w:uiPriority w:val="34"/>
    <w:qFormat/>
    <w:rsid w:val="00271B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612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kadrovska.celje@dt-rs.si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0</TotalTime>
  <Pages>1</Pages>
  <Words>144</Words>
  <Characters>822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2026-03-10T14:05:00Z</dcterms:created>
  <dcterms:modified xsi:type="dcterms:W3CDTF">2026-03-10T14:05:00Z</dcterms:modified>
</cp:coreProperties>
</file>