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CC4AD" w14:textId="0E42D406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>Številka: LJ-Tu-20-3/</w:t>
      </w:r>
      <w:r w:rsidR="00CE3145">
        <w:rPr>
          <w:rFonts w:asciiTheme="minorHAnsi" w:hAnsiTheme="minorHAnsi" w:cstheme="minorHAnsi"/>
          <w:szCs w:val="24"/>
        </w:rPr>
        <w:t>4</w:t>
      </w:r>
      <w:r w:rsidRPr="00D77E60">
        <w:rPr>
          <w:rFonts w:asciiTheme="minorHAnsi" w:hAnsiTheme="minorHAnsi" w:cstheme="minorHAnsi"/>
          <w:szCs w:val="24"/>
        </w:rPr>
        <w:t>/202</w:t>
      </w:r>
      <w:r w:rsidR="00CE3145">
        <w:rPr>
          <w:rFonts w:asciiTheme="minorHAnsi" w:hAnsiTheme="minorHAnsi" w:cstheme="minorHAnsi"/>
          <w:szCs w:val="24"/>
        </w:rPr>
        <w:t>6</w:t>
      </w:r>
      <w:r w:rsidRPr="00D77E60">
        <w:rPr>
          <w:rFonts w:asciiTheme="minorHAnsi" w:hAnsiTheme="minorHAnsi" w:cstheme="minorHAnsi"/>
          <w:szCs w:val="24"/>
        </w:rPr>
        <w:t>/</w:t>
      </w:r>
      <w:r w:rsidR="00730AC6">
        <w:rPr>
          <w:rFonts w:asciiTheme="minorHAnsi" w:hAnsiTheme="minorHAnsi" w:cstheme="minorHAnsi"/>
          <w:szCs w:val="24"/>
        </w:rPr>
        <w:t>3</w:t>
      </w:r>
    </w:p>
    <w:p w14:paraId="38C1E4BC" w14:textId="0ECD96FD" w:rsidR="00532F9F" w:rsidRPr="00D77E60" w:rsidRDefault="00532F9F" w:rsidP="00532F9F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418"/>
        </w:tabs>
        <w:jc w:val="left"/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Datum:  </w:t>
      </w:r>
      <w:r w:rsidR="00327367">
        <w:rPr>
          <w:rFonts w:asciiTheme="minorHAnsi" w:hAnsiTheme="minorHAnsi" w:cstheme="minorHAnsi"/>
          <w:szCs w:val="24"/>
        </w:rPr>
        <w:t>13</w:t>
      </w:r>
      <w:r w:rsidR="00CE3145">
        <w:rPr>
          <w:rFonts w:asciiTheme="minorHAnsi" w:hAnsiTheme="minorHAnsi" w:cstheme="minorHAnsi"/>
          <w:szCs w:val="24"/>
        </w:rPr>
        <w:t>. 1. 2026</w:t>
      </w:r>
    </w:p>
    <w:p w14:paraId="0170C982" w14:textId="77777777" w:rsidR="00532F9F" w:rsidRDefault="00532F9F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0C3FAC4E" w14:textId="77777777" w:rsidR="00327367" w:rsidRDefault="00327367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65DB4CA6" w14:textId="77777777" w:rsidR="00327367" w:rsidRDefault="00327367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D796CC5" w14:textId="77777777" w:rsidR="00327367" w:rsidRPr="00D77E60" w:rsidRDefault="00327367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4A3CD264" w14:textId="77777777" w:rsidR="00730AC6" w:rsidRDefault="00730AC6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  <w:r w:rsidRPr="00730AC6"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  <w:t xml:space="preserve">Zadeva: Preklic javnega natečaja </w:t>
      </w:r>
    </w:p>
    <w:p w14:paraId="4D62F806" w14:textId="77777777" w:rsidR="00327367" w:rsidRPr="00730AC6" w:rsidRDefault="00327367" w:rsidP="00327367">
      <w:pPr>
        <w:tabs>
          <w:tab w:val="center" w:pos="6804"/>
        </w:tabs>
        <w:jc w:val="left"/>
        <w:rPr>
          <w:rFonts w:asciiTheme="minorHAnsi" w:eastAsia="@PMingLiU" w:hAnsiTheme="minorHAnsi" w:cstheme="minorHAnsi"/>
          <w:b/>
          <w:bCs/>
          <w:color w:val="010000"/>
          <w:szCs w:val="24"/>
          <w:lang w:eastAsia="sl-SI"/>
        </w:rPr>
      </w:pPr>
    </w:p>
    <w:p w14:paraId="1A601920" w14:textId="3F56D693" w:rsidR="00730AC6" w:rsidRDefault="00327367" w:rsidP="00327367">
      <w:pPr>
        <w:tabs>
          <w:tab w:val="center" w:pos="6804"/>
        </w:tabs>
        <w:rPr>
          <w:rFonts w:asciiTheme="minorHAnsi" w:eastAsia="@PMingLiU" w:hAnsiTheme="minorHAnsi" w:cstheme="minorHAnsi"/>
          <w:color w:val="010000"/>
          <w:szCs w:val="24"/>
          <w:lang w:eastAsia="sl-SI"/>
        </w:rPr>
      </w:pPr>
      <w:r>
        <w:rPr>
          <w:rFonts w:asciiTheme="minorHAnsi" w:eastAsia="@PMingLiU" w:hAnsiTheme="minorHAnsi" w:cstheme="minorHAnsi"/>
          <w:color w:val="010000"/>
          <w:szCs w:val="24"/>
          <w:lang w:eastAsia="sl-SI"/>
        </w:rPr>
        <w:t>Okrožno državno tožilstvo v Ljubljani</w:t>
      </w:r>
      <w:r w:rsidR="00730AC6" w:rsidRPr="00730AC6"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 preklicuje javni natečaj za zasedbo </w:t>
      </w:r>
      <w:r w:rsidRPr="00327367"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dveh prostih uradniških delovnih mest </w:t>
      </w:r>
      <w:r>
        <w:rPr>
          <w:rFonts w:asciiTheme="minorHAnsi" w:eastAsia="@PMingLiU" w:hAnsiTheme="minorHAnsi" w:cstheme="minorHAnsi"/>
          <w:color w:val="010000"/>
          <w:szCs w:val="24"/>
          <w:lang w:eastAsia="sl-SI"/>
        </w:rPr>
        <w:t>višji pravosodni svetovalec (PDI)</w:t>
      </w:r>
      <w:r w:rsidR="00730AC6" w:rsidRPr="00730AC6">
        <w:rPr>
          <w:rFonts w:asciiTheme="minorHAnsi" w:eastAsia="@PMingLiU" w:hAnsiTheme="minorHAnsi" w:cstheme="minorHAnsi"/>
          <w:color w:val="010000"/>
          <w:szCs w:val="24"/>
          <w:lang w:eastAsia="sl-SI"/>
        </w:rPr>
        <w:t>, ki je bil</w:t>
      </w:r>
      <w:r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 7. 1. 2026</w:t>
      </w:r>
      <w:r w:rsidR="00730AC6" w:rsidRPr="00730AC6"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 objavljen na </w:t>
      </w:r>
      <w:r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spletni strani Vrhovnega državnega tožilstva Republike Slovenije </w:t>
      </w:r>
      <w:r w:rsidR="00730AC6" w:rsidRPr="00730AC6">
        <w:rPr>
          <w:rFonts w:asciiTheme="minorHAnsi" w:eastAsia="@PMingLiU" w:hAnsiTheme="minorHAnsi" w:cstheme="minorHAnsi"/>
          <w:color w:val="010000"/>
          <w:szCs w:val="24"/>
          <w:lang w:eastAsia="sl-SI"/>
        </w:rPr>
        <w:t xml:space="preserve">in na Zavodu Republike Slovenije za zaposlovanje. </w:t>
      </w:r>
    </w:p>
    <w:p w14:paraId="6C34D6B8" w14:textId="77777777" w:rsidR="00327367" w:rsidRPr="00730AC6" w:rsidRDefault="00327367" w:rsidP="00327367">
      <w:pPr>
        <w:tabs>
          <w:tab w:val="center" w:pos="6804"/>
        </w:tabs>
        <w:rPr>
          <w:rFonts w:asciiTheme="minorHAnsi" w:eastAsia="@PMingLiU" w:hAnsiTheme="minorHAnsi" w:cstheme="minorHAnsi"/>
          <w:color w:val="010000"/>
          <w:szCs w:val="24"/>
          <w:lang w:eastAsia="sl-SI"/>
        </w:rPr>
      </w:pPr>
    </w:p>
    <w:p w14:paraId="5EEF1F18" w14:textId="73B0AF72" w:rsidR="00532F9F" w:rsidRPr="00327367" w:rsidRDefault="00730AC6" w:rsidP="00327367">
      <w:pPr>
        <w:tabs>
          <w:tab w:val="center" w:pos="6804"/>
        </w:tabs>
        <w:rPr>
          <w:rFonts w:asciiTheme="minorHAnsi" w:eastAsia="@PMingLiU" w:hAnsiTheme="minorHAnsi" w:cstheme="minorHAnsi"/>
          <w:color w:val="010000"/>
          <w:szCs w:val="24"/>
          <w:lang w:eastAsia="sl-SI"/>
        </w:rPr>
      </w:pPr>
      <w:r w:rsidRPr="00327367">
        <w:rPr>
          <w:rFonts w:asciiTheme="minorHAnsi" w:eastAsia="@PMingLiU" w:hAnsiTheme="minorHAnsi" w:cstheme="minorHAnsi"/>
          <w:color w:val="010000"/>
          <w:szCs w:val="24"/>
          <w:lang w:eastAsia="sl-SI"/>
        </w:rPr>
        <w:t>Prijavljeni kandidati bodo o preklicu javnega natečaja pisno obveščeni.</w:t>
      </w:r>
    </w:p>
    <w:p w14:paraId="6F7CF6A3" w14:textId="77777777" w:rsidR="00532F9F" w:rsidRDefault="00532F9F" w:rsidP="00532F9F">
      <w:pPr>
        <w:rPr>
          <w:rFonts w:asciiTheme="minorHAnsi" w:hAnsiTheme="minorHAnsi" w:cstheme="minorHAnsi"/>
          <w:szCs w:val="24"/>
        </w:rPr>
      </w:pPr>
      <w:r w:rsidRPr="00D77E60">
        <w:rPr>
          <w:rFonts w:asciiTheme="minorHAnsi" w:hAnsiTheme="minorHAnsi" w:cstheme="minorHAnsi"/>
          <w:szCs w:val="24"/>
        </w:rPr>
        <w:t xml:space="preserve">          </w:t>
      </w:r>
    </w:p>
    <w:p w14:paraId="201E49AB" w14:textId="77777777" w:rsidR="00327367" w:rsidRPr="00D77E60" w:rsidRDefault="00327367" w:rsidP="00532F9F">
      <w:pPr>
        <w:rPr>
          <w:rFonts w:asciiTheme="minorHAnsi" w:hAnsiTheme="minorHAnsi" w:cstheme="minorHAnsi"/>
          <w:szCs w:val="24"/>
        </w:rPr>
      </w:pPr>
    </w:p>
    <w:p w14:paraId="5B119472" w14:textId="00ADC9DD" w:rsidR="00532F9F" w:rsidRPr="00C83753" w:rsidRDefault="000A70ED" w:rsidP="000A70ED">
      <w:pPr>
        <w:pStyle w:val="Naslov2"/>
        <w:ind w:left="4248"/>
        <w:jc w:val="center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Alenka Razpet</w:t>
      </w:r>
    </w:p>
    <w:p w14:paraId="4C78AE62" w14:textId="49852ECD" w:rsidR="00532F9F" w:rsidRPr="00D77E60" w:rsidRDefault="000A70ED" w:rsidP="00532F9F">
      <w:pPr>
        <w:pStyle w:val="Naslov2"/>
        <w:rPr>
          <w:rFonts w:asciiTheme="minorHAnsi" w:hAnsiTheme="minorHAnsi" w:cstheme="minorHAnsi"/>
          <w:color w:val="010000"/>
          <w:szCs w:val="24"/>
        </w:rPr>
      </w:pPr>
      <w:r>
        <w:rPr>
          <w:rFonts w:asciiTheme="minorHAnsi" w:hAnsiTheme="minorHAnsi" w:cstheme="minorHAnsi"/>
          <w:color w:val="010000"/>
          <w:szCs w:val="24"/>
        </w:rPr>
        <w:t xml:space="preserve">                                                                                                                direktorica</w:t>
      </w:r>
    </w:p>
    <w:p w14:paraId="4CC6BEB1" w14:textId="77777777" w:rsidR="00532F9F" w:rsidRPr="00D77E60" w:rsidRDefault="00532F9F" w:rsidP="00532F9F">
      <w:pPr>
        <w:tabs>
          <w:tab w:val="center" w:pos="6804"/>
        </w:tabs>
        <w:rPr>
          <w:rFonts w:asciiTheme="minorHAnsi" w:hAnsiTheme="minorHAnsi" w:cstheme="minorHAnsi"/>
          <w:color w:val="010000"/>
          <w:szCs w:val="24"/>
          <w:lang w:eastAsia="sl-SI"/>
        </w:rPr>
      </w:pPr>
    </w:p>
    <w:p w14:paraId="7F8E6503" w14:textId="77777777" w:rsidR="00532F9F" w:rsidRPr="00D77E60" w:rsidRDefault="00532F9F" w:rsidP="00532F9F">
      <w:pPr>
        <w:rPr>
          <w:rFonts w:asciiTheme="minorHAnsi" w:hAnsiTheme="minorHAnsi" w:cstheme="minorHAnsi"/>
          <w:szCs w:val="24"/>
        </w:rPr>
      </w:pPr>
    </w:p>
    <w:p w14:paraId="3B5C4360" w14:textId="15C1490E" w:rsidR="00B771D7" w:rsidRPr="00D77E60" w:rsidRDefault="00B771D7" w:rsidP="00532F9F">
      <w:pPr>
        <w:rPr>
          <w:rFonts w:asciiTheme="minorHAnsi" w:hAnsiTheme="minorHAnsi" w:cstheme="minorHAnsi"/>
          <w:szCs w:val="24"/>
        </w:rPr>
      </w:pPr>
    </w:p>
    <w:sectPr w:rsidR="00B771D7" w:rsidRPr="00D77E60" w:rsidSect="00B771D7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A5274" w14:textId="77777777" w:rsidR="00243AF4" w:rsidRDefault="00243AF4" w:rsidP="003B15A3">
      <w:r>
        <w:separator/>
      </w:r>
    </w:p>
  </w:endnote>
  <w:endnote w:type="continuationSeparator" w:id="0">
    <w:p w14:paraId="16F91765" w14:textId="77777777" w:rsidR="00243AF4" w:rsidRDefault="00243AF4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E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FEDEC" w14:textId="4E936F44" w:rsidR="00B25470" w:rsidRDefault="00B771D7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60288" behindDoc="1" locked="0" layoutInCell="1" allowOverlap="1" wp14:anchorId="45C65724" wp14:editId="6509E335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B771D7">
      <w:rPr>
        <w:rFonts w:ascii="Calibri" w:hAnsi="Calibri" w:cs="Calibri"/>
        <w:sz w:val="22"/>
      </w:rPr>
      <w:tab/>
    </w:r>
    <w:r w:rsidR="00B25470" w:rsidRPr="00B771D7">
      <w:rPr>
        <w:rFonts w:ascii="Calibri" w:hAnsi="Calibri" w:cs="Calibri"/>
        <w:sz w:val="22"/>
        <w:szCs w:val="16"/>
      </w:rPr>
      <w:fldChar w:fldCharType="begin"/>
    </w:r>
    <w:r w:rsidR="00B25470" w:rsidRPr="00B771D7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B771D7">
      <w:rPr>
        <w:rFonts w:ascii="Calibri" w:hAnsi="Calibri" w:cs="Calibri"/>
        <w:sz w:val="22"/>
        <w:szCs w:val="16"/>
      </w:rPr>
      <w:fldChar w:fldCharType="separate"/>
    </w:r>
    <w:r w:rsidR="003744C2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sz w:val="22"/>
        <w:szCs w:val="16"/>
      </w:rPr>
      <w:fldChar w:fldCharType="end"/>
    </w:r>
    <w:r w:rsidR="00B25470" w:rsidRPr="00B771D7">
      <w:rPr>
        <w:rFonts w:ascii="Calibri" w:hAnsi="Calibri" w:cs="Calibri"/>
        <w:noProof/>
        <w:sz w:val="22"/>
        <w:szCs w:val="16"/>
      </w:rPr>
      <w:t xml:space="preserve"> / </w:t>
    </w:r>
    <w:r w:rsidR="00B25470" w:rsidRPr="00B771D7">
      <w:rPr>
        <w:rFonts w:ascii="Calibri" w:hAnsi="Calibri" w:cs="Calibri"/>
        <w:noProof/>
        <w:sz w:val="22"/>
        <w:szCs w:val="16"/>
      </w:rPr>
      <w:fldChar w:fldCharType="begin"/>
    </w:r>
    <w:r w:rsidR="00B25470" w:rsidRPr="00B771D7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B771D7">
      <w:rPr>
        <w:rFonts w:ascii="Calibri" w:hAnsi="Calibri" w:cs="Calibri"/>
        <w:noProof/>
        <w:sz w:val="22"/>
        <w:szCs w:val="16"/>
      </w:rPr>
      <w:fldChar w:fldCharType="separate"/>
    </w:r>
    <w:r w:rsidR="00327367">
      <w:rPr>
        <w:rFonts w:ascii="Calibri" w:hAnsi="Calibri" w:cs="Calibri"/>
        <w:noProof/>
        <w:sz w:val="22"/>
        <w:szCs w:val="16"/>
      </w:rPr>
      <w:t>3</w:t>
    </w:r>
    <w:r w:rsidR="00B25470" w:rsidRPr="00B771D7">
      <w:rPr>
        <w:rFonts w:ascii="Calibri" w:hAnsi="Calibri" w:cs="Calibri"/>
        <w:noProof/>
        <w:sz w:val="22"/>
        <w:szCs w:val="16"/>
      </w:rPr>
      <w:fldChar w:fldCharType="end"/>
    </w:r>
  </w:p>
  <w:p w14:paraId="0EA754B3" w14:textId="77777777" w:rsidR="00B771D7" w:rsidRDefault="00B771D7" w:rsidP="00B25470">
    <w:pPr>
      <w:jc w:val="right"/>
      <w:rPr>
        <w:rFonts w:ascii="Calibri" w:hAnsi="Calibri" w:cs="Calibri"/>
        <w:sz w:val="22"/>
        <w:szCs w:val="16"/>
      </w:rPr>
    </w:pPr>
  </w:p>
  <w:p w14:paraId="446901F6" w14:textId="77777777" w:rsidR="00B771D7" w:rsidRPr="00B771D7" w:rsidRDefault="00B771D7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ED499" w14:textId="5DDEF5AF" w:rsidR="007947BD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  <w:lang w:eastAsia="sl-SI"/>
      </w:rPr>
      <w:drawing>
        <wp:anchor distT="0" distB="0" distL="114300" distR="114300" simplePos="0" relativeHeight="251659264" behindDoc="1" locked="0" layoutInCell="1" allowOverlap="1" wp14:anchorId="3B45EE55" wp14:editId="04D5165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B771D7">
      <w:rPr>
        <w:rStyle w:val="Xnoga"/>
        <w:rFonts w:ascii="Calibri" w:hAnsi="Calibri" w:cs="Calibri"/>
        <w:sz w:val="22"/>
      </w:rPr>
      <w:tab/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744C2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  <w:r w:rsidR="007947BD" w:rsidRPr="00B771D7">
      <w:rPr>
        <w:rStyle w:val="Xnoga"/>
        <w:rFonts w:ascii="Calibri" w:hAnsi="Calibri" w:cs="Calibri"/>
        <w:sz w:val="22"/>
      </w:rPr>
      <w:t xml:space="preserve"> / </w:t>
    </w:r>
    <w:r w:rsidR="007947BD" w:rsidRPr="00B771D7">
      <w:rPr>
        <w:rStyle w:val="Xnoga"/>
        <w:rFonts w:ascii="Calibri" w:hAnsi="Calibri" w:cs="Calibri"/>
        <w:sz w:val="22"/>
      </w:rPr>
      <w:fldChar w:fldCharType="begin"/>
    </w:r>
    <w:r w:rsidR="007947BD" w:rsidRPr="00B771D7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B771D7">
      <w:rPr>
        <w:rStyle w:val="Xnoga"/>
        <w:rFonts w:ascii="Calibri" w:hAnsi="Calibri" w:cs="Calibri"/>
        <w:sz w:val="22"/>
      </w:rPr>
      <w:fldChar w:fldCharType="separate"/>
    </w:r>
    <w:r w:rsidR="00327367">
      <w:rPr>
        <w:rStyle w:val="Xnoga"/>
        <w:rFonts w:ascii="Calibri" w:hAnsi="Calibri" w:cs="Calibri"/>
        <w:noProof/>
        <w:sz w:val="22"/>
      </w:rPr>
      <w:t>1</w:t>
    </w:r>
    <w:r w:rsidR="007947BD" w:rsidRPr="00B771D7">
      <w:rPr>
        <w:rStyle w:val="Xnoga"/>
        <w:rFonts w:ascii="Calibri" w:hAnsi="Calibri" w:cs="Calibri"/>
        <w:sz w:val="22"/>
      </w:rPr>
      <w:fldChar w:fldCharType="end"/>
    </w:r>
  </w:p>
  <w:p w14:paraId="40EEDF21" w14:textId="77777777" w:rsid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26F2C96F" w14:textId="77777777" w:rsidR="00B771D7" w:rsidRPr="00B771D7" w:rsidRDefault="00B771D7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7C074" w14:textId="77777777" w:rsidR="00243AF4" w:rsidRDefault="00243AF4" w:rsidP="003B15A3">
      <w:r>
        <w:separator/>
      </w:r>
    </w:p>
  </w:footnote>
  <w:footnote w:type="continuationSeparator" w:id="0">
    <w:p w14:paraId="4786E77B" w14:textId="77777777" w:rsidR="00243AF4" w:rsidRDefault="00243AF4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2E19F" w14:textId="77777777" w:rsidR="00B771D7" w:rsidRDefault="00B771D7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lang w:eastAsia="sl-SI"/>
      </w:rPr>
      <w:drawing>
        <wp:anchor distT="0" distB="0" distL="114300" distR="114300" simplePos="0" relativeHeight="251658240" behindDoc="1" locked="0" layoutInCell="1" allowOverlap="1" wp14:anchorId="475E4E02" wp14:editId="07E36FD5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5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C68100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24FE0F2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D759F2B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24682D2F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4B9A2197" w14:textId="77777777" w:rsidR="00B771D7" w:rsidRDefault="00B771D7">
    <w:pPr>
      <w:pStyle w:val="Glava"/>
      <w:rPr>
        <w:rFonts w:ascii="Calibri" w:hAnsi="Calibri" w:cs="Calibri"/>
        <w:sz w:val="22"/>
      </w:rPr>
    </w:pPr>
  </w:p>
  <w:p w14:paraId="73077C90" w14:textId="77777777" w:rsidR="00B771D7" w:rsidRPr="00B771D7" w:rsidRDefault="00B771D7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7C00E6"/>
    <w:multiLevelType w:val="hybridMultilevel"/>
    <w:tmpl w:val="3B28D8F6"/>
    <w:lvl w:ilvl="0" w:tplc="DFA6A12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2094208"/>
    <w:multiLevelType w:val="hybridMultilevel"/>
    <w:tmpl w:val="ADB46858"/>
    <w:lvl w:ilvl="0" w:tplc="AD840D76">
      <w:numFmt w:val="bullet"/>
      <w:lvlText w:val="─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sz w:val="24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49E5B91"/>
    <w:multiLevelType w:val="hybridMultilevel"/>
    <w:tmpl w:val="4224A98C"/>
    <w:lvl w:ilvl="0" w:tplc="E412320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068041326">
    <w:abstractNumId w:val="5"/>
  </w:num>
  <w:num w:numId="2" w16cid:durableId="197813142">
    <w:abstractNumId w:val="2"/>
  </w:num>
  <w:num w:numId="3" w16cid:durableId="1165242307">
    <w:abstractNumId w:val="1"/>
  </w:num>
  <w:num w:numId="4" w16cid:durableId="900749372">
    <w:abstractNumId w:val="0"/>
  </w:num>
  <w:num w:numId="5" w16cid:durableId="1019114080">
    <w:abstractNumId w:val="3"/>
  </w:num>
  <w:num w:numId="6" w16cid:durableId="19526616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070D38"/>
    <w:rsid w:val="00075167"/>
    <w:rsid w:val="000A70ED"/>
    <w:rsid w:val="000B3106"/>
    <w:rsid w:val="0010411B"/>
    <w:rsid w:val="0013542C"/>
    <w:rsid w:val="001450F3"/>
    <w:rsid w:val="00154422"/>
    <w:rsid w:val="00155A5E"/>
    <w:rsid w:val="00166614"/>
    <w:rsid w:val="001B4AF2"/>
    <w:rsid w:val="001C5A33"/>
    <w:rsid w:val="001E1495"/>
    <w:rsid w:val="001F1B16"/>
    <w:rsid w:val="0020134F"/>
    <w:rsid w:val="00216FEB"/>
    <w:rsid w:val="00223E90"/>
    <w:rsid w:val="00224146"/>
    <w:rsid w:val="00226BFC"/>
    <w:rsid w:val="00233782"/>
    <w:rsid w:val="002338AB"/>
    <w:rsid w:val="00243AF4"/>
    <w:rsid w:val="00282F8F"/>
    <w:rsid w:val="00295B8E"/>
    <w:rsid w:val="002A09B6"/>
    <w:rsid w:val="002A799B"/>
    <w:rsid w:val="002B747D"/>
    <w:rsid w:val="002D0D14"/>
    <w:rsid w:val="002D3CAD"/>
    <w:rsid w:val="002E4BC0"/>
    <w:rsid w:val="002F1F92"/>
    <w:rsid w:val="00323386"/>
    <w:rsid w:val="00327367"/>
    <w:rsid w:val="00364ADC"/>
    <w:rsid w:val="003744C2"/>
    <w:rsid w:val="00382D94"/>
    <w:rsid w:val="003B15A3"/>
    <w:rsid w:val="003B3343"/>
    <w:rsid w:val="003E27C1"/>
    <w:rsid w:val="00407583"/>
    <w:rsid w:val="004250A4"/>
    <w:rsid w:val="004340E4"/>
    <w:rsid w:val="004520E9"/>
    <w:rsid w:val="004577D4"/>
    <w:rsid w:val="00467831"/>
    <w:rsid w:val="004B6147"/>
    <w:rsid w:val="004D34DA"/>
    <w:rsid w:val="004E06C3"/>
    <w:rsid w:val="004F6DEC"/>
    <w:rsid w:val="00532F9F"/>
    <w:rsid w:val="005C7178"/>
    <w:rsid w:val="005C79BF"/>
    <w:rsid w:val="005D2F1B"/>
    <w:rsid w:val="005F23D8"/>
    <w:rsid w:val="006114A4"/>
    <w:rsid w:val="00645748"/>
    <w:rsid w:val="00655834"/>
    <w:rsid w:val="00663F77"/>
    <w:rsid w:val="006F67E4"/>
    <w:rsid w:val="007144E5"/>
    <w:rsid w:val="00714E3B"/>
    <w:rsid w:val="00723C22"/>
    <w:rsid w:val="00730AC6"/>
    <w:rsid w:val="00747794"/>
    <w:rsid w:val="0076365C"/>
    <w:rsid w:val="007947BD"/>
    <w:rsid w:val="007A2A1E"/>
    <w:rsid w:val="007A366F"/>
    <w:rsid w:val="007A39AA"/>
    <w:rsid w:val="007B3AED"/>
    <w:rsid w:val="007C4374"/>
    <w:rsid w:val="007F17B1"/>
    <w:rsid w:val="00806AB1"/>
    <w:rsid w:val="008626F3"/>
    <w:rsid w:val="0088671B"/>
    <w:rsid w:val="00896AE8"/>
    <w:rsid w:val="008A7803"/>
    <w:rsid w:val="008A7B0F"/>
    <w:rsid w:val="008B1D32"/>
    <w:rsid w:val="008B37CA"/>
    <w:rsid w:val="008D421A"/>
    <w:rsid w:val="008E5EFA"/>
    <w:rsid w:val="008F5079"/>
    <w:rsid w:val="0093155A"/>
    <w:rsid w:val="0094502C"/>
    <w:rsid w:val="00954D97"/>
    <w:rsid w:val="00A24CC5"/>
    <w:rsid w:val="00A71597"/>
    <w:rsid w:val="00AC2917"/>
    <w:rsid w:val="00AC75A9"/>
    <w:rsid w:val="00AF5303"/>
    <w:rsid w:val="00B0317E"/>
    <w:rsid w:val="00B03FCD"/>
    <w:rsid w:val="00B25470"/>
    <w:rsid w:val="00B43A2D"/>
    <w:rsid w:val="00B771D7"/>
    <w:rsid w:val="00BA3EC6"/>
    <w:rsid w:val="00BA4070"/>
    <w:rsid w:val="00BF3BA2"/>
    <w:rsid w:val="00BF4B22"/>
    <w:rsid w:val="00C00E0F"/>
    <w:rsid w:val="00C32B11"/>
    <w:rsid w:val="00C348BE"/>
    <w:rsid w:val="00C54983"/>
    <w:rsid w:val="00C567CC"/>
    <w:rsid w:val="00C77974"/>
    <w:rsid w:val="00C83753"/>
    <w:rsid w:val="00C87ABA"/>
    <w:rsid w:val="00CA2AB1"/>
    <w:rsid w:val="00CD49EF"/>
    <w:rsid w:val="00CE3145"/>
    <w:rsid w:val="00CE7F6E"/>
    <w:rsid w:val="00D075AC"/>
    <w:rsid w:val="00D33AE3"/>
    <w:rsid w:val="00D5537F"/>
    <w:rsid w:val="00D77E60"/>
    <w:rsid w:val="00DA6A22"/>
    <w:rsid w:val="00DB5ADB"/>
    <w:rsid w:val="00DC1299"/>
    <w:rsid w:val="00DE0B9C"/>
    <w:rsid w:val="00E1110E"/>
    <w:rsid w:val="00E374B1"/>
    <w:rsid w:val="00E375D5"/>
    <w:rsid w:val="00E74C40"/>
    <w:rsid w:val="00E9293F"/>
    <w:rsid w:val="00E939B1"/>
    <w:rsid w:val="00E941E5"/>
    <w:rsid w:val="00EC3EBF"/>
    <w:rsid w:val="00EE0AC0"/>
    <w:rsid w:val="00F02C5A"/>
    <w:rsid w:val="00F10760"/>
    <w:rsid w:val="00F5115A"/>
    <w:rsid w:val="00F60428"/>
    <w:rsid w:val="00F62027"/>
    <w:rsid w:val="00F63A5A"/>
    <w:rsid w:val="00F72836"/>
    <w:rsid w:val="00FA5A2D"/>
    <w:rsid w:val="00FF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23FC535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2">
    <w:name w:val="heading 2"/>
    <w:basedOn w:val="Navaden"/>
    <w:next w:val="Navaden"/>
    <w:link w:val="Naslov2Znak"/>
    <w:qFormat/>
    <w:rsid w:val="00532F9F"/>
    <w:pPr>
      <w:keepNext/>
      <w:overflowPunct w:val="0"/>
      <w:autoSpaceDE w:val="0"/>
      <w:autoSpaceDN w:val="0"/>
      <w:adjustRightInd w:val="0"/>
      <w:spacing w:line="240" w:lineRule="auto"/>
      <w:jc w:val="left"/>
      <w:textAlignment w:val="baseline"/>
      <w:outlineLvl w:val="1"/>
    </w:pPr>
    <w:rPr>
      <w:b/>
      <w:szCs w:val="20"/>
      <w:lang w:eastAsia="sl-SI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rsid w:val="00F62027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F62027"/>
    <w:rPr>
      <w:rFonts w:ascii="Times New Roman" w:eastAsia="Times New Roman" w:hAnsi="Times New Roman"/>
      <w:sz w:val="24"/>
      <w:szCs w:val="24"/>
      <w:lang w:eastAsia="en-US"/>
    </w:rPr>
  </w:style>
  <w:style w:type="paragraph" w:styleId="Telobesedila2">
    <w:name w:val="Body Text 2"/>
    <w:basedOn w:val="Navaden"/>
    <w:link w:val="Telobesedila2Znak"/>
    <w:uiPriority w:val="99"/>
    <w:semiHidden/>
    <w:unhideWhenUsed/>
    <w:rsid w:val="00F62027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F62027"/>
    <w:rPr>
      <w:rFonts w:ascii="Times New Roman" w:eastAsia="Times New Roman" w:hAnsi="Times New Roman"/>
      <w:sz w:val="24"/>
      <w:szCs w:val="22"/>
      <w:lang w:eastAsia="en-US"/>
    </w:rPr>
  </w:style>
  <w:style w:type="character" w:styleId="Hiperpovezava">
    <w:name w:val="Hyperlink"/>
    <w:rsid w:val="00F02C5A"/>
    <w:rPr>
      <w:color w:val="0563C1"/>
      <w:u w:val="single"/>
    </w:rPr>
  </w:style>
  <w:style w:type="character" w:customStyle="1" w:styleId="Naslov2Znak">
    <w:name w:val="Naslov 2 Znak"/>
    <w:basedOn w:val="Privzetapisavaodstavka"/>
    <w:link w:val="Naslov2"/>
    <w:rsid w:val="00532F9F"/>
    <w:rPr>
      <w:rFonts w:ascii="Times New Roman" w:eastAsia="Times New Roman" w:hAnsi="Times New Roman"/>
      <w:b/>
      <w:sz w:val="24"/>
    </w:rPr>
  </w:style>
  <w:style w:type="paragraph" w:styleId="Navadensplet">
    <w:name w:val="Normal (Web)"/>
    <w:basedOn w:val="Navaden"/>
    <w:rsid w:val="00532F9F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452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88</Words>
  <Characters>524</Characters>
  <Application>Microsoft Office Word</Application>
  <DocSecurity>0</DocSecurity>
  <Lines>10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2026-01-13T06:20:00Z</dcterms:created>
  <dcterms:modified xsi:type="dcterms:W3CDTF">2026-01-13T06:26:00Z</dcterms:modified>
</cp:coreProperties>
</file>