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46791E" w14:textId="13DFBC18" w:rsidR="00DD59F4" w:rsidRPr="00CD3867" w:rsidRDefault="00DD59F4" w:rsidP="00DD59F4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1418"/>
        </w:tabs>
        <w:jc w:val="left"/>
        <w:rPr>
          <w:rFonts w:ascii="Calibri" w:eastAsia="Arial Unicode MS" w:hAnsi="Calibri" w:cs="Calibri"/>
          <w:bCs/>
          <w:color w:val="010000"/>
          <w:spacing w:val="20"/>
          <w:szCs w:val="24"/>
          <w:u w:color="000000"/>
          <w:bdr w:val="nil"/>
          <w:lang w:eastAsia="sl-SI"/>
        </w:rPr>
      </w:pPr>
      <w:r w:rsidRPr="00CD3867">
        <w:rPr>
          <w:rFonts w:ascii="Calibri" w:eastAsia="Arial Unicode MS" w:hAnsi="Calibri" w:cs="Calibri"/>
          <w:bCs/>
          <w:color w:val="010000"/>
          <w:spacing w:val="20"/>
          <w:szCs w:val="24"/>
          <w:u w:color="000000"/>
          <w:bdr w:val="nil"/>
          <w:lang w:eastAsia="sl-SI"/>
        </w:rPr>
        <w:t xml:space="preserve">Številka: </w:t>
      </w:r>
      <w:r w:rsidR="00814D3F">
        <w:rPr>
          <w:rFonts w:ascii="Calibri" w:eastAsia="Arial Unicode MS" w:hAnsi="Calibri" w:cs="Calibri"/>
          <w:bCs/>
          <w:color w:val="010000"/>
          <w:spacing w:val="20"/>
          <w:szCs w:val="24"/>
          <w:u w:color="000000"/>
          <w:bdr w:val="nil"/>
          <w:lang w:eastAsia="sl-SI"/>
        </w:rPr>
        <w:tab/>
      </w:r>
      <w:r w:rsidRPr="00CD3867">
        <w:rPr>
          <w:rFonts w:ascii="Calibri" w:eastAsia="Arial Unicode MS" w:hAnsi="Calibri" w:cs="Calibri"/>
          <w:bCs/>
          <w:color w:val="010000"/>
          <w:spacing w:val="20"/>
          <w:szCs w:val="24"/>
          <w:u w:color="000000"/>
          <w:bdr w:val="nil"/>
          <w:lang w:eastAsia="sl-SI"/>
        </w:rPr>
        <w:t>MS-Tu-</w:t>
      </w:r>
      <w:r w:rsidR="00814D3F">
        <w:rPr>
          <w:rFonts w:ascii="Calibri" w:eastAsia="Arial Unicode MS" w:hAnsi="Calibri" w:cs="Calibri"/>
          <w:bCs/>
          <w:color w:val="010000"/>
          <w:spacing w:val="20"/>
          <w:szCs w:val="24"/>
          <w:u w:color="000000"/>
          <w:bdr w:val="nil"/>
          <w:lang w:eastAsia="sl-SI"/>
        </w:rPr>
        <w:t>20-3/1/2025</w:t>
      </w:r>
      <w:r w:rsidRPr="00CD3867">
        <w:rPr>
          <w:rFonts w:ascii="Calibri" w:eastAsia="Arial Unicode MS" w:hAnsi="Calibri" w:cs="Calibri"/>
          <w:bCs/>
          <w:color w:val="010000"/>
          <w:spacing w:val="20"/>
          <w:szCs w:val="24"/>
          <w:u w:color="000000"/>
          <w:bdr w:val="nil"/>
          <w:lang w:eastAsia="sl-SI"/>
        </w:rPr>
        <w:t>/</w:t>
      </w:r>
      <w:r w:rsidR="00384F15">
        <w:rPr>
          <w:rFonts w:ascii="Calibri" w:eastAsia="Arial Unicode MS" w:hAnsi="Calibri" w:cs="Calibri"/>
          <w:bCs/>
          <w:color w:val="010000"/>
          <w:spacing w:val="20"/>
          <w:szCs w:val="24"/>
          <w:u w:color="000000"/>
          <w:bdr w:val="nil"/>
          <w:lang w:eastAsia="sl-SI"/>
        </w:rPr>
        <w:t>ND</w:t>
      </w:r>
      <w:r w:rsidRPr="00CD3867">
        <w:rPr>
          <w:rFonts w:ascii="Calibri" w:eastAsia="Arial Unicode MS" w:hAnsi="Calibri" w:cs="Calibri"/>
          <w:bCs/>
          <w:color w:val="010000"/>
          <w:spacing w:val="20"/>
          <w:szCs w:val="24"/>
          <w:u w:color="000000"/>
          <w:bdr w:val="nil"/>
          <w:lang w:eastAsia="sl-SI"/>
        </w:rPr>
        <w:t>/</w:t>
      </w:r>
      <w:proofErr w:type="spellStart"/>
      <w:r w:rsidRPr="00CD3867">
        <w:rPr>
          <w:rFonts w:ascii="Calibri" w:eastAsia="Arial Unicode MS" w:hAnsi="Calibri" w:cs="Calibri"/>
          <w:bCs/>
          <w:color w:val="010000"/>
          <w:spacing w:val="20"/>
          <w:szCs w:val="24"/>
          <w:u w:color="000000"/>
          <w:bdr w:val="nil"/>
          <w:lang w:eastAsia="sl-SI"/>
        </w:rPr>
        <w:t>nl</w:t>
      </w:r>
      <w:proofErr w:type="spellEnd"/>
    </w:p>
    <w:p w14:paraId="3CA155D5" w14:textId="1E239DBD" w:rsidR="00DD59F4" w:rsidRPr="00CD3867" w:rsidRDefault="00DD59F4" w:rsidP="00DD59F4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1418"/>
        </w:tabs>
        <w:jc w:val="left"/>
        <w:rPr>
          <w:rFonts w:ascii="Calibri" w:eastAsia="Arial Unicode MS" w:hAnsi="Calibri" w:cs="Calibri"/>
          <w:bCs/>
          <w:color w:val="010000"/>
          <w:spacing w:val="20"/>
          <w:szCs w:val="24"/>
          <w:u w:color="000000"/>
          <w:bdr w:val="nil"/>
          <w:lang w:eastAsia="sl-SI"/>
        </w:rPr>
      </w:pPr>
      <w:r w:rsidRPr="00CD3867">
        <w:rPr>
          <w:rFonts w:ascii="Calibri" w:eastAsia="Arial Unicode MS" w:hAnsi="Calibri" w:cs="Calibri"/>
          <w:bCs/>
          <w:color w:val="010000"/>
          <w:spacing w:val="20"/>
          <w:szCs w:val="24"/>
          <w:u w:color="000000"/>
          <w:bdr w:val="nil"/>
          <w:lang w:eastAsia="sl-SI"/>
        </w:rPr>
        <w:t>Datum</w:t>
      </w:r>
      <w:r w:rsidR="000F27C5">
        <w:rPr>
          <w:rFonts w:ascii="Calibri" w:eastAsia="Arial Unicode MS" w:hAnsi="Calibri" w:cs="Calibri"/>
          <w:bCs/>
          <w:color w:val="010000"/>
          <w:spacing w:val="20"/>
          <w:szCs w:val="24"/>
          <w:u w:color="000000"/>
          <w:bdr w:val="nil"/>
          <w:lang w:eastAsia="sl-SI"/>
        </w:rPr>
        <w:t>:</w:t>
      </w:r>
      <w:r w:rsidR="00814D3F">
        <w:rPr>
          <w:rFonts w:ascii="Calibri" w:eastAsia="Arial Unicode MS" w:hAnsi="Calibri" w:cs="Calibri"/>
          <w:bCs/>
          <w:color w:val="010000"/>
          <w:spacing w:val="20"/>
          <w:szCs w:val="24"/>
          <w:u w:color="000000"/>
          <w:bdr w:val="nil"/>
          <w:lang w:eastAsia="sl-SI"/>
        </w:rPr>
        <w:tab/>
      </w:r>
      <w:r w:rsidR="00AC1C96">
        <w:rPr>
          <w:rFonts w:ascii="Calibri" w:eastAsia="Arial Unicode MS" w:hAnsi="Calibri" w:cs="Calibri"/>
          <w:bCs/>
          <w:color w:val="010000"/>
          <w:spacing w:val="20"/>
          <w:szCs w:val="24"/>
          <w:u w:color="000000"/>
          <w:bdr w:val="nil"/>
          <w:lang w:eastAsia="sl-SI"/>
        </w:rPr>
        <w:t xml:space="preserve">23. 9. </w:t>
      </w:r>
      <w:r w:rsidR="00814D3F">
        <w:rPr>
          <w:rFonts w:ascii="Calibri" w:eastAsia="Arial Unicode MS" w:hAnsi="Calibri" w:cs="Calibri"/>
          <w:bCs/>
          <w:color w:val="010000"/>
          <w:spacing w:val="20"/>
          <w:szCs w:val="24"/>
          <w:u w:color="000000"/>
          <w:bdr w:val="nil"/>
          <w:lang w:eastAsia="sl-SI"/>
        </w:rPr>
        <w:t>2025</w:t>
      </w:r>
    </w:p>
    <w:p w14:paraId="14668F5E" w14:textId="77777777" w:rsidR="00DD59F4" w:rsidRPr="00CD3867" w:rsidRDefault="00DD59F4" w:rsidP="00DD59F4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1418"/>
        </w:tabs>
        <w:jc w:val="left"/>
        <w:rPr>
          <w:rFonts w:ascii="Calibri" w:eastAsia="Arial Unicode MS" w:hAnsi="Calibri" w:cs="Calibri"/>
          <w:b/>
          <w:bCs/>
          <w:color w:val="010000"/>
          <w:szCs w:val="24"/>
          <w:u w:color="000000"/>
          <w:bdr w:val="nil"/>
          <w:lang w:eastAsia="sl-SI"/>
        </w:rPr>
      </w:pPr>
    </w:p>
    <w:p w14:paraId="2845A7DD" w14:textId="77777777" w:rsidR="00814D3F" w:rsidRDefault="00814D3F" w:rsidP="003736A8">
      <w:pPr>
        <w:tabs>
          <w:tab w:val="center" w:pos="6804"/>
        </w:tabs>
        <w:rPr>
          <w:rFonts w:ascii="Calibri" w:eastAsia="Arial Unicode MS" w:hAnsi="Calibri" w:cs="Calibri"/>
          <w:b/>
          <w:bCs/>
          <w:color w:val="010000"/>
          <w:szCs w:val="24"/>
          <w:u w:color="000000"/>
          <w:bdr w:val="nil"/>
          <w:lang w:eastAsia="sl-SI"/>
        </w:rPr>
      </w:pPr>
    </w:p>
    <w:p w14:paraId="00D62CA4" w14:textId="77777777" w:rsidR="00711019" w:rsidRPr="00BA0CCD" w:rsidRDefault="00711019" w:rsidP="00711019">
      <w:pPr>
        <w:spacing w:line="240" w:lineRule="auto"/>
        <w:rPr>
          <w:rFonts w:asciiTheme="minorHAnsi" w:eastAsia="PMingLiU" w:hAnsiTheme="minorHAnsi" w:cstheme="minorHAnsi"/>
        </w:rPr>
      </w:pPr>
    </w:p>
    <w:p w14:paraId="337B3D23" w14:textId="1E86C21E" w:rsidR="00711019" w:rsidRPr="00BA0CCD" w:rsidRDefault="00711019" w:rsidP="00711019">
      <w:pPr>
        <w:spacing w:line="240" w:lineRule="auto"/>
        <w:jc w:val="center"/>
        <w:rPr>
          <w:rFonts w:asciiTheme="minorHAnsi" w:eastAsia="PMingLiU" w:hAnsiTheme="minorHAnsi" w:cstheme="minorHAnsi"/>
          <w:b/>
        </w:rPr>
      </w:pPr>
      <w:r w:rsidRPr="00BA0CCD">
        <w:rPr>
          <w:rFonts w:asciiTheme="minorHAnsi" w:eastAsia="PMingLiU" w:hAnsiTheme="minorHAnsi" w:cstheme="minorHAnsi"/>
          <w:b/>
        </w:rPr>
        <w:t>OBVESTI</w:t>
      </w:r>
      <w:r w:rsidR="000D3D9F">
        <w:rPr>
          <w:rFonts w:asciiTheme="minorHAnsi" w:eastAsia="PMingLiU" w:hAnsiTheme="minorHAnsi" w:cstheme="minorHAnsi"/>
          <w:b/>
        </w:rPr>
        <w:t>LO O NEUSPELEM POSTOPKU JAVNEGA NATEČAJA</w:t>
      </w:r>
    </w:p>
    <w:p w14:paraId="07D4E702" w14:textId="77777777" w:rsidR="00711019" w:rsidRDefault="00711019" w:rsidP="00711019">
      <w:pPr>
        <w:spacing w:line="240" w:lineRule="auto"/>
        <w:rPr>
          <w:rFonts w:asciiTheme="minorHAnsi" w:eastAsia="PMingLiU" w:hAnsiTheme="minorHAnsi" w:cstheme="minorHAnsi"/>
        </w:rPr>
      </w:pPr>
    </w:p>
    <w:p w14:paraId="7ACFFA28" w14:textId="4FBAF9ED" w:rsidR="003B5E35" w:rsidRDefault="000D3D9F" w:rsidP="00711019">
      <w:pPr>
        <w:spacing w:line="240" w:lineRule="auto"/>
        <w:rPr>
          <w:rFonts w:asciiTheme="minorHAnsi" w:hAnsiTheme="minorHAnsi" w:cstheme="minorHAnsi"/>
        </w:rPr>
      </w:pPr>
      <w:r>
        <w:rPr>
          <w:rFonts w:asciiTheme="minorHAnsi" w:eastAsia="PMingLiU" w:hAnsiTheme="minorHAnsi" w:cstheme="minorHAnsi"/>
        </w:rPr>
        <w:t>Obveščam vas, da je bil postopek javnega natečaja za zasedbo enega prostega uradniškega delovnega mesta</w:t>
      </w:r>
      <w:r w:rsidR="003B5E35">
        <w:rPr>
          <w:rFonts w:asciiTheme="minorHAnsi" w:eastAsia="PMingLiU" w:hAnsiTheme="minorHAnsi" w:cstheme="minorHAnsi"/>
        </w:rPr>
        <w:t xml:space="preserve"> </w:t>
      </w:r>
      <w:r w:rsidR="00720789">
        <w:rPr>
          <w:rFonts w:asciiTheme="minorHAnsi" w:hAnsiTheme="minorHAnsi" w:cstheme="minorHAnsi"/>
          <w:b/>
          <w:bCs/>
        </w:rPr>
        <w:t>VIŠJI PRAVOSODNI SVETOVALEC (PDI)</w:t>
      </w:r>
      <w:r w:rsidR="00727821">
        <w:rPr>
          <w:rFonts w:asciiTheme="minorHAnsi" w:hAnsiTheme="minorHAnsi" w:cstheme="minorHAnsi"/>
          <w:b/>
          <w:bCs/>
        </w:rPr>
        <w:t xml:space="preserve"> za določen čas</w:t>
      </w:r>
      <w:r w:rsidR="00711019" w:rsidRPr="00F500AA">
        <w:rPr>
          <w:rFonts w:asciiTheme="minorHAnsi" w:hAnsiTheme="minorHAnsi" w:cstheme="minorHAnsi"/>
        </w:rPr>
        <w:t>,</w:t>
      </w:r>
      <w:r w:rsidR="00711019" w:rsidRPr="00F500AA">
        <w:rPr>
          <w:rFonts w:asciiTheme="minorHAnsi" w:hAnsiTheme="minorHAnsi" w:cstheme="minorHAnsi"/>
          <w:b/>
        </w:rPr>
        <w:t xml:space="preserve"> </w:t>
      </w:r>
      <w:r w:rsidR="00711019" w:rsidRPr="00F500AA">
        <w:rPr>
          <w:rFonts w:asciiTheme="minorHAnsi" w:hAnsiTheme="minorHAnsi" w:cstheme="minorHAnsi"/>
        </w:rPr>
        <w:t>objavljen</w:t>
      </w:r>
      <w:r w:rsidR="003B5E35">
        <w:rPr>
          <w:rFonts w:asciiTheme="minorHAnsi" w:hAnsiTheme="minorHAnsi" w:cstheme="minorHAnsi"/>
        </w:rPr>
        <w:t xml:space="preserve"> dne</w:t>
      </w:r>
      <w:r w:rsidR="00AC1C96">
        <w:rPr>
          <w:rFonts w:asciiTheme="minorHAnsi" w:hAnsiTheme="minorHAnsi" w:cstheme="minorHAnsi"/>
        </w:rPr>
        <w:t xml:space="preserve"> 10. 9. 2025</w:t>
      </w:r>
      <w:r w:rsidR="00711019" w:rsidRPr="00F500AA">
        <w:rPr>
          <w:rFonts w:asciiTheme="minorHAnsi" w:hAnsiTheme="minorHAnsi" w:cstheme="minorHAnsi"/>
        </w:rPr>
        <w:t xml:space="preserve"> na spletni strani Vrhovnega državnega tožilstva Republike Slovenije in na Zavodu Republike Slovenije za zaposlovanje</w:t>
      </w:r>
      <w:r w:rsidR="003B5E35">
        <w:rPr>
          <w:rFonts w:asciiTheme="minorHAnsi" w:hAnsiTheme="minorHAnsi" w:cstheme="minorHAnsi"/>
        </w:rPr>
        <w:t>, neuspešno zaključen.</w:t>
      </w:r>
    </w:p>
    <w:p w14:paraId="6FC5BFDA" w14:textId="77777777" w:rsidR="003B5E35" w:rsidRDefault="003B5E35" w:rsidP="00711019">
      <w:pPr>
        <w:spacing w:line="240" w:lineRule="auto"/>
        <w:rPr>
          <w:rFonts w:asciiTheme="minorHAnsi" w:hAnsiTheme="minorHAnsi" w:cstheme="minorHAnsi"/>
        </w:rPr>
      </w:pPr>
    </w:p>
    <w:p w14:paraId="0CDD6012" w14:textId="5878BAAD" w:rsidR="00711019" w:rsidRPr="00CD3867" w:rsidRDefault="00711019" w:rsidP="00711019">
      <w:pPr>
        <w:tabs>
          <w:tab w:val="center" w:pos="6804"/>
        </w:tabs>
        <w:rPr>
          <w:rFonts w:ascii="Calibri" w:hAnsi="Calibri" w:cs="Calibri"/>
          <w:color w:val="010000"/>
          <w:szCs w:val="24"/>
          <w:lang w:eastAsia="sl-SI"/>
        </w:rPr>
      </w:pPr>
      <w:r>
        <w:rPr>
          <w:rFonts w:asciiTheme="minorHAnsi" w:hAnsiTheme="minorHAnsi" w:cstheme="minorHAnsi"/>
          <w:szCs w:val="24"/>
        </w:rPr>
        <w:tab/>
      </w:r>
      <w:r>
        <w:rPr>
          <w:rFonts w:asciiTheme="minorHAnsi" w:hAnsiTheme="minorHAnsi" w:cstheme="minorHAnsi"/>
          <w:szCs w:val="24"/>
        </w:rPr>
        <w:tab/>
      </w:r>
      <w:r>
        <w:rPr>
          <w:rFonts w:asciiTheme="minorHAnsi" w:hAnsiTheme="minorHAnsi" w:cstheme="minorHAnsi"/>
          <w:szCs w:val="24"/>
        </w:rPr>
        <w:tab/>
      </w:r>
      <w:r>
        <w:rPr>
          <w:rFonts w:asciiTheme="minorHAnsi" w:hAnsiTheme="minorHAnsi" w:cstheme="minorHAnsi"/>
          <w:szCs w:val="24"/>
        </w:rPr>
        <w:tab/>
      </w:r>
      <w:r>
        <w:rPr>
          <w:rFonts w:asciiTheme="minorHAnsi" w:hAnsiTheme="minorHAnsi" w:cstheme="minorHAnsi"/>
          <w:szCs w:val="24"/>
        </w:rPr>
        <w:tab/>
      </w:r>
      <w:r w:rsidRPr="00CD3867">
        <w:rPr>
          <w:rFonts w:ascii="Calibri" w:eastAsia="@PMingLiU" w:hAnsi="Calibri" w:cs="Calibri"/>
          <w:b/>
          <w:bCs/>
          <w:color w:val="010000"/>
          <w:szCs w:val="24"/>
          <w:lang w:eastAsia="sl-SI"/>
        </w:rPr>
        <w:t>D</w:t>
      </w:r>
      <w:r>
        <w:rPr>
          <w:rFonts w:ascii="Calibri" w:eastAsia="@PMingLiU" w:hAnsi="Calibri" w:cs="Calibri"/>
          <w:b/>
          <w:bCs/>
          <w:color w:val="010000"/>
          <w:szCs w:val="24"/>
          <w:lang w:eastAsia="sl-SI"/>
        </w:rPr>
        <w:t>esanka Novak</w:t>
      </w:r>
    </w:p>
    <w:p w14:paraId="23BB5839" w14:textId="77777777" w:rsidR="00711019" w:rsidRPr="00CD3867" w:rsidRDefault="00711019" w:rsidP="00711019">
      <w:pPr>
        <w:tabs>
          <w:tab w:val="center" w:pos="6804"/>
        </w:tabs>
        <w:rPr>
          <w:rFonts w:ascii="Calibri" w:eastAsia="@PMingLiU" w:hAnsi="Calibri" w:cs="Calibri"/>
          <w:b/>
          <w:bCs/>
          <w:color w:val="010000"/>
          <w:szCs w:val="24"/>
          <w:lang w:eastAsia="sl-SI"/>
        </w:rPr>
      </w:pPr>
      <w:r w:rsidRPr="00CD3867">
        <w:rPr>
          <w:rFonts w:ascii="Calibri" w:eastAsia="@PMingLiU" w:hAnsi="Calibri" w:cs="Calibri"/>
          <w:b/>
          <w:bCs/>
          <w:color w:val="010000"/>
          <w:szCs w:val="24"/>
          <w:lang w:eastAsia="sl-SI"/>
        </w:rPr>
        <w:tab/>
        <w:t>višj</w:t>
      </w:r>
      <w:r>
        <w:rPr>
          <w:rFonts w:ascii="Calibri" w:eastAsia="@PMingLiU" w:hAnsi="Calibri" w:cs="Calibri"/>
          <w:b/>
          <w:bCs/>
          <w:color w:val="010000"/>
          <w:szCs w:val="24"/>
          <w:lang w:eastAsia="sl-SI"/>
        </w:rPr>
        <w:t>a</w:t>
      </w:r>
      <w:r w:rsidRPr="00CD3867">
        <w:rPr>
          <w:rFonts w:ascii="Calibri" w:eastAsia="@PMingLiU" w:hAnsi="Calibri" w:cs="Calibri"/>
          <w:b/>
          <w:bCs/>
          <w:color w:val="010000"/>
          <w:szCs w:val="24"/>
          <w:lang w:eastAsia="sl-SI"/>
        </w:rPr>
        <w:t xml:space="preserve"> državn</w:t>
      </w:r>
      <w:r>
        <w:rPr>
          <w:rFonts w:ascii="Calibri" w:eastAsia="@PMingLiU" w:hAnsi="Calibri" w:cs="Calibri"/>
          <w:b/>
          <w:bCs/>
          <w:color w:val="010000"/>
          <w:szCs w:val="24"/>
          <w:lang w:eastAsia="sl-SI"/>
        </w:rPr>
        <w:t>a</w:t>
      </w:r>
      <w:r w:rsidRPr="00CD3867">
        <w:rPr>
          <w:rFonts w:ascii="Calibri" w:eastAsia="@PMingLiU" w:hAnsi="Calibri" w:cs="Calibri"/>
          <w:b/>
          <w:bCs/>
          <w:color w:val="010000"/>
          <w:szCs w:val="24"/>
          <w:lang w:eastAsia="sl-SI"/>
        </w:rPr>
        <w:t xml:space="preserve"> tožil</w:t>
      </w:r>
      <w:r>
        <w:rPr>
          <w:rFonts w:ascii="Calibri" w:eastAsia="@PMingLiU" w:hAnsi="Calibri" w:cs="Calibri"/>
          <w:b/>
          <w:bCs/>
          <w:color w:val="010000"/>
          <w:szCs w:val="24"/>
          <w:lang w:eastAsia="sl-SI"/>
        </w:rPr>
        <w:t>ka</w:t>
      </w:r>
    </w:p>
    <w:p w14:paraId="653459B2" w14:textId="77777777" w:rsidR="00711019" w:rsidRDefault="00711019" w:rsidP="00711019">
      <w:pPr>
        <w:tabs>
          <w:tab w:val="center" w:pos="6804"/>
        </w:tabs>
        <w:rPr>
          <w:rFonts w:ascii="Calibri" w:eastAsia="@PMingLiU" w:hAnsi="Calibri" w:cs="Calibri"/>
          <w:b/>
          <w:bCs/>
          <w:color w:val="010000"/>
          <w:szCs w:val="24"/>
          <w:lang w:eastAsia="sl-SI"/>
        </w:rPr>
      </w:pPr>
      <w:r w:rsidRPr="00CD3867">
        <w:rPr>
          <w:rFonts w:ascii="Calibri" w:eastAsia="@PMingLiU" w:hAnsi="Calibri" w:cs="Calibri"/>
          <w:b/>
          <w:bCs/>
          <w:color w:val="010000"/>
          <w:szCs w:val="24"/>
          <w:lang w:eastAsia="sl-SI"/>
        </w:rPr>
        <w:tab/>
      </w:r>
      <w:r>
        <w:rPr>
          <w:rFonts w:ascii="Calibri" w:eastAsia="@PMingLiU" w:hAnsi="Calibri" w:cs="Calibri"/>
          <w:b/>
          <w:bCs/>
          <w:color w:val="010000"/>
          <w:szCs w:val="24"/>
          <w:lang w:eastAsia="sl-SI"/>
        </w:rPr>
        <w:t xml:space="preserve"> </w:t>
      </w:r>
      <w:r w:rsidRPr="00CD3867">
        <w:rPr>
          <w:rFonts w:ascii="Calibri" w:eastAsia="@PMingLiU" w:hAnsi="Calibri" w:cs="Calibri"/>
          <w:b/>
          <w:bCs/>
          <w:color w:val="010000"/>
          <w:szCs w:val="24"/>
          <w:lang w:eastAsia="sl-SI"/>
        </w:rPr>
        <w:t>vodja tožilstva</w:t>
      </w:r>
    </w:p>
    <w:p w14:paraId="6E96C30F" w14:textId="2318DE10" w:rsidR="00727821" w:rsidRDefault="00727821" w:rsidP="00727821">
      <w:pPr>
        <w:tabs>
          <w:tab w:val="center" w:pos="6804"/>
        </w:tabs>
        <w:rPr>
          <w:rFonts w:asciiTheme="minorHAnsi" w:hAnsiTheme="minorHAnsi" w:cstheme="minorHAnsi"/>
          <w:szCs w:val="24"/>
        </w:rPr>
      </w:pPr>
    </w:p>
    <w:p w14:paraId="0C0BCCC7" w14:textId="0272D8DE" w:rsidR="00727821" w:rsidRDefault="00727821" w:rsidP="00727821">
      <w:pPr>
        <w:tabs>
          <w:tab w:val="center" w:pos="6804"/>
        </w:tabs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Objaviti:</w:t>
      </w:r>
    </w:p>
    <w:p w14:paraId="0AF66723" w14:textId="611FE20E" w:rsidR="00727821" w:rsidRPr="00727821" w:rsidRDefault="00727821" w:rsidP="00727821">
      <w:pPr>
        <w:pStyle w:val="Odstavekseznama"/>
        <w:numPr>
          <w:ilvl w:val="0"/>
          <w:numId w:val="7"/>
        </w:numPr>
        <w:tabs>
          <w:tab w:val="center" w:pos="6804"/>
        </w:tabs>
        <w:rPr>
          <w:rFonts w:ascii="Calibri" w:eastAsia="Arial Unicode MS" w:hAnsi="Calibri" w:cs="Calibri"/>
          <w:color w:val="010000"/>
          <w:szCs w:val="24"/>
          <w:u w:color="000000"/>
          <w:bdr w:val="nil"/>
          <w:lang w:eastAsia="sl-SI"/>
        </w:rPr>
      </w:pPr>
      <w:r w:rsidRPr="00727821">
        <w:rPr>
          <w:rFonts w:ascii="Calibri" w:eastAsia="Arial Unicode MS" w:hAnsi="Calibri" w:cs="Calibri"/>
          <w:color w:val="010000"/>
          <w:szCs w:val="24"/>
          <w:u w:color="000000"/>
          <w:bdr w:val="nil"/>
          <w:lang w:eastAsia="sl-SI"/>
        </w:rPr>
        <w:t>Spletna stran VDT</w:t>
      </w:r>
    </w:p>
    <w:p w14:paraId="558BFAF9" w14:textId="77777777" w:rsidR="00814D3F" w:rsidRPr="00814D3F" w:rsidRDefault="00814D3F" w:rsidP="00814D3F">
      <w:pPr>
        <w:tabs>
          <w:tab w:val="center" w:pos="6804"/>
        </w:tabs>
        <w:jc w:val="center"/>
        <w:rPr>
          <w:rFonts w:ascii="Calibri" w:eastAsia="Arial Unicode MS" w:hAnsi="Calibri" w:cs="Calibri"/>
          <w:b/>
          <w:bCs/>
          <w:color w:val="010000"/>
          <w:szCs w:val="24"/>
          <w:u w:color="000000"/>
          <w:bdr w:val="nil"/>
          <w:lang w:eastAsia="sl-SI"/>
        </w:rPr>
      </w:pPr>
    </w:p>
    <w:p w14:paraId="0AD18929" w14:textId="77777777" w:rsidR="00814D3F" w:rsidRDefault="00814D3F" w:rsidP="003736A8">
      <w:pPr>
        <w:tabs>
          <w:tab w:val="center" w:pos="6804"/>
        </w:tabs>
        <w:rPr>
          <w:rFonts w:ascii="Calibri" w:eastAsia="@PMingLiU" w:hAnsi="Calibri" w:cs="Calibri"/>
          <w:b/>
          <w:bCs/>
          <w:color w:val="010000"/>
          <w:szCs w:val="24"/>
          <w:lang w:eastAsia="sl-SI"/>
        </w:rPr>
      </w:pPr>
    </w:p>
    <w:p w14:paraId="432168AE" w14:textId="3A7EFC87" w:rsidR="003736A8" w:rsidRDefault="003736A8" w:rsidP="00711019">
      <w:pPr>
        <w:tabs>
          <w:tab w:val="center" w:pos="6804"/>
        </w:tabs>
        <w:rPr>
          <w:rFonts w:ascii="Calibri" w:eastAsia="@PMingLiU" w:hAnsi="Calibri" w:cs="Calibri"/>
          <w:b/>
          <w:bCs/>
          <w:color w:val="010000"/>
          <w:szCs w:val="24"/>
          <w:lang w:eastAsia="sl-SI"/>
        </w:rPr>
      </w:pPr>
      <w:r>
        <w:rPr>
          <w:rFonts w:ascii="Calibri" w:eastAsia="@PMingLiU" w:hAnsi="Calibri" w:cs="Calibri"/>
          <w:b/>
          <w:bCs/>
          <w:color w:val="010000"/>
          <w:szCs w:val="24"/>
          <w:lang w:eastAsia="sl-SI"/>
        </w:rPr>
        <w:tab/>
      </w:r>
    </w:p>
    <w:p w14:paraId="184AF0A2" w14:textId="70867320" w:rsidR="003736A8" w:rsidRPr="003736A8" w:rsidRDefault="003736A8" w:rsidP="00DD59F4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1418"/>
        </w:tabs>
        <w:jc w:val="left"/>
        <w:rPr>
          <w:rFonts w:ascii="Calibri" w:eastAsia="Arial Unicode MS" w:hAnsi="Calibri" w:cs="Calibri"/>
          <w:color w:val="010000"/>
          <w:szCs w:val="24"/>
          <w:u w:color="000000"/>
          <w:bdr w:val="nil"/>
          <w:lang w:eastAsia="sl-SI"/>
        </w:rPr>
      </w:pPr>
    </w:p>
    <w:sectPr w:rsidR="003736A8" w:rsidRPr="003736A8" w:rsidSect="00D61BA6">
      <w:footerReference w:type="default" r:id="rId7"/>
      <w:headerReference w:type="first" r:id="rId8"/>
      <w:footerReference w:type="first" r:id="rId9"/>
      <w:pgSz w:w="11906" w:h="16838" w:code="9"/>
      <w:pgMar w:top="1417" w:right="1417" w:bottom="1417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7AF70F5" w14:textId="77777777" w:rsidR="00EB5CF6" w:rsidRDefault="00EB5CF6" w:rsidP="003B15A3">
      <w:r>
        <w:separator/>
      </w:r>
    </w:p>
  </w:endnote>
  <w:endnote w:type="continuationSeparator" w:id="0">
    <w:p w14:paraId="36482CC7" w14:textId="77777777" w:rsidR="00EB5CF6" w:rsidRDefault="00EB5CF6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@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B606518" w14:textId="11159F68" w:rsidR="00B25470" w:rsidRDefault="00D61BA6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60288" behindDoc="1" locked="0" layoutInCell="1" allowOverlap="1" wp14:anchorId="7D515A69" wp14:editId="35067910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50749"/>
          <wp:effectExtent l="0" t="0" r="0" b="0"/>
          <wp:wrapNone/>
          <wp:docPr id="3" name="Pictur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502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25470" w:rsidRPr="00D61BA6">
      <w:rPr>
        <w:rFonts w:ascii="Calibri" w:hAnsi="Calibri" w:cs="Calibri"/>
        <w:sz w:val="22"/>
      </w:rPr>
      <w:tab/>
    </w:r>
    <w:r w:rsidR="00B25470" w:rsidRPr="00D61BA6">
      <w:rPr>
        <w:rFonts w:ascii="Calibri" w:hAnsi="Calibri" w:cs="Calibri"/>
        <w:sz w:val="22"/>
        <w:szCs w:val="16"/>
      </w:rPr>
      <w:fldChar w:fldCharType="begin"/>
    </w:r>
    <w:r w:rsidR="00B25470" w:rsidRPr="00D61BA6">
      <w:rPr>
        <w:rFonts w:ascii="Calibri" w:hAnsi="Calibri" w:cs="Calibri"/>
        <w:sz w:val="22"/>
        <w:szCs w:val="16"/>
      </w:rPr>
      <w:instrText xml:space="preserve"> PAGE   \* MERGEFORMAT </w:instrText>
    </w:r>
    <w:r w:rsidR="00B25470" w:rsidRPr="00D61BA6">
      <w:rPr>
        <w:rFonts w:ascii="Calibri" w:hAnsi="Calibri" w:cs="Calibri"/>
        <w:sz w:val="22"/>
        <w:szCs w:val="16"/>
      </w:rPr>
      <w:fldChar w:fldCharType="separate"/>
    </w:r>
    <w:r w:rsidR="004E06C3" w:rsidRPr="00D61BA6">
      <w:rPr>
        <w:rFonts w:ascii="Calibri" w:hAnsi="Calibri" w:cs="Calibri"/>
        <w:noProof/>
        <w:sz w:val="22"/>
        <w:szCs w:val="16"/>
      </w:rPr>
      <w:t>2</w:t>
    </w:r>
    <w:r w:rsidR="00B25470" w:rsidRPr="00D61BA6">
      <w:rPr>
        <w:rFonts w:ascii="Calibri" w:hAnsi="Calibri" w:cs="Calibri"/>
        <w:sz w:val="22"/>
        <w:szCs w:val="16"/>
      </w:rPr>
      <w:fldChar w:fldCharType="end"/>
    </w:r>
    <w:r w:rsidR="00B25470" w:rsidRPr="00D61BA6">
      <w:rPr>
        <w:rFonts w:ascii="Calibri" w:hAnsi="Calibri" w:cs="Calibri"/>
        <w:noProof/>
        <w:sz w:val="22"/>
        <w:szCs w:val="16"/>
      </w:rPr>
      <w:t xml:space="preserve"> / </w:t>
    </w:r>
    <w:r w:rsidR="00B25470" w:rsidRPr="00D61BA6">
      <w:rPr>
        <w:rFonts w:ascii="Calibri" w:hAnsi="Calibri" w:cs="Calibri"/>
        <w:noProof/>
        <w:sz w:val="22"/>
        <w:szCs w:val="16"/>
      </w:rPr>
      <w:fldChar w:fldCharType="begin"/>
    </w:r>
    <w:r w:rsidR="00B25470" w:rsidRPr="00D61BA6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="00B25470" w:rsidRPr="00D61BA6">
      <w:rPr>
        <w:rFonts w:ascii="Calibri" w:hAnsi="Calibri" w:cs="Calibri"/>
        <w:noProof/>
        <w:sz w:val="22"/>
        <w:szCs w:val="16"/>
      </w:rPr>
      <w:fldChar w:fldCharType="separate"/>
    </w:r>
    <w:r w:rsidR="003B5E35">
      <w:rPr>
        <w:rFonts w:ascii="Calibri" w:hAnsi="Calibri" w:cs="Calibri"/>
        <w:noProof/>
        <w:sz w:val="22"/>
        <w:szCs w:val="16"/>
      </w:rPr>
      <w:t>2</w:t>
    </w:r>
    <w:r w:rsidR="00B25470" w:rsidRPr="00D61BA6">
      <w:rPr>
        <w:rFonts w:ascii="Calibri" w:hAnsi="Calibri" w:cs="Calibri"/>
        <w:noProof/>
        <w:sz w:val="22"/>
        <w:szCs w:val="16"/>
      </w:rPr>
      <w:fldChar w:fldCharType="end"/>
    </w:r>
  </w:p>
  <w:p w14:paraId="0C1306A4" w14:textId="77777777" w:rsidR="00D61BA6" w:rsidRDefault="00D61BA6" w:rsidP="00B25470">
    <w:pPr>
      <w:jc w:val="right"/>
      <w:rPr>
        <w:rFonts w:ascii="Calibri" w:hAnsi="Calibri" w:cs="Calibri"/>
        <w:sz w:val="22"/>
        <w:szCs w:val="16"/>
      </w:rPr>
    </w:pPr>
  </w:p>
  <w:p w14:paraId="50F2688A" w14:textId="77777777" w:rsidR="00D61BA6" w:rsidRPr="00D61BA6" w:rsidRDefault="00D61BA6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21E17A" w14:textId="25902F00" w:rsidR="00795FAD" w:rsidRDefault="00D61BA6" w:rsidP="00795FA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</w:rPr>
      <w:drawing>
        <wp:anchor distT="0" distB="0" distL="114300" distR="114300" simplePos="0" relativeHeight="251659264" behindDoc="1" locked="0" layoutInCell="1" allowOverlap="1" wp14:anchorId="390B8C1E" wp14:editId="0B0B2289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50749"/>
          <wp:effectExtent l="0" t="0" r="0" b="0"/>
          <wp:wrapNone/>
          <wp:docPr id="2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502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5FAD" w:rsidRPr="00D61BA6">
      <w:rPr>
        <w:rStyle w:val="Xnoga"/>
        <w:rFonts w:ascii="Calibri" w:hAnsi="Calibri" w:cs="Calibri"/>
        <w:sz w:val="22"/>
      </w:rPr>
      <w:tab/>
    </w:r>
    <w:r w:rsidR="00795FAD" w:rsidRPr="00D61BA6">
      <w:rPr>
        <w:rStyle w:val="Xnoga"/>
        <w:rFonts w:ascii="Calibri" w:hAnsi="Calibri" w:cs="Calibri"/>
        <w:sz w:val="22"/>
      </w:rPr>
      <w:fldChar w:fldCharType="begin"/>
    </w:r>
    <w:r w:rsidR="00795FAD" w:rsidRPr="00D61BA6">
      <w:rPr>
        <w:rStyle w:val="Xnoga"/>
        <w:rFonts w:ascii="Calibri" w:hAnsi="Calibri" w:cs="Calibri"/>
        <w:sz w:val="22"/>
      </w:rPr>
      <w:instrText xml:space="preserve"> PAGE   \* MERGEFORMAT </w:instrText>
    </w:r>
    <w:r w:rsidR="00795FAD" w:rsidRPr="00D61BA6">
      <w:rPr>
        <w:rStyle w:val="Xnoga"/>
        <w:rFonts w:ascii="Calibri" w:hAnsi="Calibri" w:cs="Calibri"/>
        <w:sz w:val="22"/>
      </w:rPr>
      <w:fldChar w:fldCharType="separate"/>
    </w:r>
    <w:r w:rsidR="002A2AFB" w:rsidRPr="00D61BA6">
      <w:rPr>
        <w:rStyle w:val="Xnoga"/>
        <w:rFonts w:ascii="Calibri" w:hAnsi="Calibri" w:cs="Calibri"/>
        <w:noProof/>
        <w:sz w:val="22"/>
      </w:rPr>
      <w:t>1</w:t>
    </w:r>
    <w:r w:rsidR="00795FAD" w:rsidRPr="00D61BA6">
      <w:rPr>
        <w:rStyle w:val="Xnoga"/>
        <w:rFonts w:ascii="Calibri" w:hAnsi="Calibri" w:cs="Calibri"/>
        <w:sz w:val="22"/>
      </w:rPr>
      <w:fldChar w:fldCharType="end"/>
    </w:r>
    <w:r w:rsidR="00795FAD" w:rsidRPr="00D61BA6">
      <w:rPr>
        <w:rStyle w:val="Xnoga"/>
        <w:rFonts w:ascii="Calibri" w:hAnsi="Calibri" w:cs="Calibri"/>
        <w:sz w:val="22"/>
      </w:rPr>
      <w:t xml:space="preserve"> / </w:t>
    </w:r>
    <w:r w:rsidR="00795FAD" w:rsidRPr="00D61BA6">
      <w:rPr>
        <w:rStyle w:val="Xnoga"/>
        <w:rFonts w:ascii="Calibri" w:hAnsi="Calibri" w:cs="Calibri"/>
        <w:sz w:val="22"/>
      </w:rPr>
      <w:fldChar w:fldCharType="begin"/>
    </w:r>
    <w:r w:rsidR="00795FAD" w:rsidRPr="00D61BA6">
      <w:rPr>
        <w:rStyle w:val="Xnoga"/>
        <w:rFonts w:ascii="Calibri" w:hAnsi="Calibri" w:cs="Calibri"/>
        <w:sz w:val="22"/>
      </w:rPr>
      <w:instrText xml:space="preserve"> SECTIONPAGES   \* MERGEFORMAT </w:instrText>
    </w:r>
    <w:r w:rsidR="00795FAD" w:rsidRPr="00D61BA6">
      <w:rPr>
        <w:rStyle w:val="Xnoga"/>
        <w:rFonts w:ascii="Calibri" w:hAnsi="Calibri" w:cs="Calibri"/>
        <w:sz w:val="22"/>
      </w:rPr>
      <w:fldChar w:fldCharType="separate"/>
    </w:r>
    <w:r w:rsidR="00813A8E">
      <w:rPr>
        <w:rStyle w:val="Xnoga"/>
        <w:rFonts w:ascii="Calibri" w:hAnsi="Calibri" w:cs="Calibri"/>
        <w:noProof/>
        <w:sz w:val="22"/>
      </w:rPr>
      <w:t>1</w:t>
    </w:r>
    <w:r w:rsidR="00795FAD" w:rsidRPr="00D61BA6">
      <w:rPr>
        <w:rStyle w:val="Xnoga"/>
        <w:rFonts w:ascii="Calibri" w:hAnsi="Calibri" w:cs="Calibri"/>
        <w:sz w:val="22"/>
      </w:rPr>
      <w:fldChar w:fldCharType="end"/>
    </w:r>
  </w:p>
  <w:p w14:paraId="1DD3C7DC" w14:textId="77777777" w:rsidR="00D61BA6" w:rsidRDefault="00D61BA6" w:rsidP="00795FAD">
    <w:pPr>
      <w:pStyle w:val="Noga"/>
      <w:jc w:val="right"/>
      <w:rPr>
        <w:rStyle w:val="Xnoga"/>
        <w:rFonts w:ascii="Calibri" w:hAnsi="Calibri" w:cs="Calibri"/>
        <w:sz w:val="22"/>
      </w:rPr>
    </w:pPr>
  </w:p>
  <w:p w14:paraId="60A701C9" w14:textId="77777777" w:rsidR="00D61BA6" w:rsidRPr="00D61BA6" w:rsidRDefault="00D61BA6" w:rsidP="00795FA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C95C121" w14:textId="77777777" w:rsidR="00EB5CF6" w:rsidRDefault="00EB5CF6" w:rsidP="003B15A3">
      <w:r>
        <w:separator/>
      </w:r>
    </w:p>
  </w:footnote>
  <w:footnote w:type="continuationSeparator" w:id="0">
    <w:p w14:paraId="563E2E85" w14:textId="77777777" w:rsidR="00EB5CF6" w:rsidRDefault="00EB5CF6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020B721" w14:textId="77777777" w:rsidR="00D61BA6" w:rsidRDefault="00D61BA6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8240" behindDoc="1" locked="0" layoutInCell="1" allowOverlap="1" wp14:anchorId="545F2BA9" wp14:editId="621ACBDB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448819" cy="865634"/>
          <wp:effectExtent l="0" t="0" r="0" b="0"/>
          <wp:wrapNone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48685" cy="8655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21E2329" w14:textId="77777777" w:rsidR="00D61BA6" w:rsidRDefault="00D61BA6">
    <w:pPr>
      <w:pStyle w:val="Glava"/>
      <w:rPr>
        <w:rFonts w:ascii="Calibri" w:hAnsi="Calibri" w:cs="Calibri"/>
        <w:sz w:val="22"/>
      </w:rPr>
    </w:pPr>
  </w:p>
  <w:p w14:paraId="6937C23F" w14:textId="77777777" w:rsidR="00D61BA6" w:rsidRDefault="00D61BA6">
    <w:pPr>
      <w:pStyle w:val="Glava"/>
      <w:rPr>
        <w:rFonts w:ascii="Calibri" w:hAnsi="Calibri" w:cs="Calibri"/>
        <w:sz w:val="22"/>
      </w:rPr>
    </w:pPr>
  </w:p>
  <w:p w14:paraId="1B23C960" w14:textId="77777777" w:rsidR="00D61BA6" w:rsidRDefault="00D61BA6">
    <w:pPr>
      <w:pStyle w:val="Glava"/>
      <w:rPr>
        <w:rFonts w:ascii="Calibri" w:hAnsi="Calibri" w:cs="Calibri"/>
        <w:sz w:val="22"/>
      </w:rPr>
    </w:pPr>
  </w:p>
  <w:p w14:paraId="46F11D39" w14:textId="77777777" w:rsidR="00D61BA6" w:rsidRDefault="00D61BA6">
    <w:pPr>
      <w:pStyle w:val="Glava"/>
      <w:rPr>
        <w:rFonts w:ascii="Calibri" w:hAnsi="Calibri" w:cs="Calibri"/>
        <w:sz w:val="22"/>
      </w:rPr>
    </w:pPr>
  </w:p>
  <w:p w14:paraId="2AFAFA23" w14:textId="77777777" w:rsidR="00D61BA6" w:rsidRDefault="00D61BA6">
    <w:pPr>
      <w:pStyle w:val="Glava"/>
      <w:rPr>
        <w:rFonts w:ascii="Calibri" w:hAnsi="Calibri" w:cs="Calibri"/>
        <w:sz w:val="22"/>
      </w:rPr>
    </w:pPr>
  </w:p>
  <w:p w14:paraId="795ACFCD" w14:textId="77777777" w:rsidR="00D61BA6" w:rsidRPr="00D61BA6" w:rsidRDefault="00D61BA6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761C6C"/>
    <w:multiLevelType w:val="hybridMultilevel"/>
    <w:tmpl w:val="13B6733E"/>
    <w:lvl w:ilvl="0" w:tplc="EC203E64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0F03E3"/>
    <w:multiLevelType w:val="hybridMultilevel"/>
    <w:tmpl w:val="4E4E9542"/>
    <w:lvl w:ilvl="0" w:tplc="6EF4E88E">
      <w:start w:val="6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 w:val="0"/>
        <w:color w:val="auto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ED5001"/>
    <w:multiLevelType w:val="hybridMultilevel"/>
    <w:tmpl w:val="07520EB6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5154D3A"/>
    <w:multiLevelType w:val="hybridMultilevel"/>
    <w:tmpl w:val="A7CCE0C8"/>
    <w:lvl w:ilvl="0" w:tplc="286C0D3A">
      <w:start w:val="30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C93AC0"/>
    <w:multiLevelType w:val="hybridMultilevel"/>
    <w:tmpl w:val="93CECEF6"/>
    <w:lvl w:ilvl="0" w:tplc="FD8A22CE">
      <w:numFmt w:val="bullet"/>
      <w:lvlText w:val="-"/>
      <w:lvlJc w:val="left"/>
      <w:pPr>
        <w:ind w:left="720" w:hanging="360"/>
      </w:pPr>
      <w:rPr>
        <w:rFonts w:ascii="Calibri" w:eastAsia="@PMingLiU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223B0D"/>
    <w:multiLevelType w:val="hybridMultilevel"/>
    <w:tmpl w:val="48C660D2"/>
    <w:lvl w:ilvl="0" w:tplc="F5EE6392">
      <w:start w:val="1000"/>
      <w:numFmt w:val="bullet"/>
      <w:lvlText w:val="-"/>
      <w:lvlJc w:val="left"/>
      <w:pPr>
        <w:ind w:left="720" w:hanging="360"/>
      </w:pPr>
      <w:rPr>
        <w:rFonts w:ascii="Calibri" w:eastAsia="Arial Unicode MS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5A01CFE"/>
    <w:multiLevelType w:val="hybridMultilevel"/>
    <w:tmpl w:val="9BF0EA16"/>
    <w:lvl w:ilvl="0" w:tplc="14A0AEF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E014E468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82773785">
    <w:abstractNumId w:val="4"/>
  </w:num>
  <w:num w:numId="2" w16cid:durableId="2012758209">
    <w:abstractNumId w:val="5"/>
  </w:num>
  <w:num w:numId="3" w16cid:durableId="1872062887">
    <w:abstractNumId w:val="0"/>
  </w:num>
  <w:num w:numId="4" w16cid:durableId="2025013586">
    <w:abstractNumId w:val="6"/>
  </w:num>
  <w:num w:numId="5" w16cid:durableId="629670639">
    <w:abstractNumId w:val="2"/>
  </w:num>
  <w:num w:numId="6" w16cid:durableId="1398746331">
    <w:abstractNumId w:val="3"/>
  </w:num>
  <w:num w:numId="7" w16cid:durableId="4818794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5FAD"/>
    <w:rsid w:val="00006067"/>
    <w:rsid w:val="000306BB"/>
    <w:rsid w:val="000D3D9F"/>
    <w:rsid w:val="000F27C5"/>
    <w:rsid w:val="0010411B"/>
    <w:rsid w:val="00105D89"/>
    <w:rsid w:val="001379C7"/>
    <w:rsid w:val="001450F3"/>
    <w:rsid w:val="00166614"/>
    <w:rsid w:val="001C23E7"/>
    <w:rsid w:val="001C5A33"/>
    <w:rsid w:val="001E1495"/>
    <w:rsid w:val="0020134F"/>
    <w:rsid w:val="00232926"/>
    <w:rsid w:val="00233782"/>
    <w:rsid w:val="002A2AFB"/>
    <w:rsid w:val="002E4BC0"/>
    <w:rsid w:val="00322EDA"/>
    <w:rsid w:val="00323386"/>
    <w:rsid w:val="003736A8"/>
    <w:rsid w:val="003827E4"/>
    <w:rsid w:val="00383B90"/>
    <w:rsid w:val="00384F15"/>
    <w:rsid w:val="003B15A3"/>
    <w:rsid w:val="003B5E35"/>
    <w:rsid w:val="00407583"/>
    <w:rsid w:val="004236CF"/>
    <w:rsid w:val="0045464F"/>
    <w:rsid w:val="004667F0"/>
    <w:rsid w:val="004674EF"/>
    <w:rsid w:val="00467831"/>
    <w:rsid w:val="00475FCA"/>
    <w:rsid w:val="004858A4"/>
    <w:rsid w:val="004E06C3"/>
    <w:rsid w:val="00531310"/>
    <w:rsid w:val="005527A1"/>
    <w:rsid w:val="005C79BF"/>
    <w:rsid w:val="005F0173"/>
    <w:rsid w:val="00655834"/>
    <w:rsid w:val="00674CC1"/>
    <w:rsid w:val="006771B5"/>
    <w:rsid w:val="00711019"/>
    <w:rsid w:val="00720789"/>
    <w:rsid w:val="00721407"/>
    <w:rsid w:val="00727821"/>
    <w:rsid w:val="00742A6C"/>
    <w:rsid w:val="00785110"/>
    <w:rsid w:val="00795FAD"/>
    <w:rsid w:val="007A366F"/>
    <w:rsid w:val="00813A8E"/>
    <w:rsid w:val="00814D3F"/>
    <w:rsid w:val="008273AF"/>
    <w:rsid w:val="00861B09"/>
    <w:rsid w:val="008626F3"/>
    <w:rsid w:val="00896AE8"/>
    <w:rsid w:val="0089773F"/>
    <w:rsid w:val="008B1D32"/>
    <w:rsid w:val="008B37CA"/>
    <w:rsid w:val="008F32C8"/>
    <w:rsid w:val="00944BB2"/>
    <w:rsid w:val="00975B44"/>
    <w:rsid w:val="00987E5C"/>
    <w:rsid w:val="009A5D00"/>
    <w:rsid w:val="009E2E59"/>
    <w:rsid w:val="009F669D"/>
    <w:rsid w:val="00A17172"/>
    <w:rsid w:val="00A912C6"/>
    <w:rsid w:val="00A91BFE"/>
    <w:rsid w:val="00AC1C96"/>
    <w:rsid w:val="00AF5303"/>
    <w:rsid w:val="00B25470"/>
    <w:rsid w:val="00B26624"/>
    <w:rsid w:val="00B858DC"/>
    <w:rsid w:val="00BA3EC6"/>
    <w:rsid w:val="00BA4070"/>
    <w:rsid w:val="00C43E65"/>
    <w:rsid w:val="00C45420"/>
    <w:rsid w:val="00C54983"/>
    <w:rsid w:val="00C567CC"/>
    <w:rsid w:val="00CD3867"/>
    <w:rsid w:val="00D33AE3"/>
    <w:rsid w:val="00D61BA6"/>
    <w:rsid w:val="00DD59F4"/>
    <w:rsid w:val="00DE0C86"/>
    <w:rsid w:val="00DF091A"/>
    <w:rsid w:val="00E1110E"/>
    <w:rsid w:val="00E2312E"/>
    <w:rsid w:val="00E278B7"/>
    <w:rsid w:val="00E3336A"/>
    <w:rsid w:val="00E4506F"/>
    <w:rsid w:val="00E72C96"/>
    <w:rsid w:val="00E928AC"/>
    <w:rsid w:val="00E939B1"/>
    <w:rsid w:val="00E941E5"/>
    <w:rsid w:val="00EB5CF6"/>
    <w:rsid w:val="00EC21B0"/>
    <w:rsid w:val="00EC3EBF"/>
    <w:rsid w:val="00F214B2"/>
    <w:rsid w:val="00F72836"/>
    <w:rsid w:val="00F93CE4"/>
    <w:rsid w:val="00FB4558"/>
    <w:rsid w:val="00FE0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</o:shapelayout>
  </w:shapeDefaults>
  <w:decimalSymbol w:val=","/>
  <w:listSeparator w:val=";"/>
  <w14:docId w14:val="24BCFAD7"/>
  <w15:chartTrackingRefBased/>
  <w15:docId w15:val="{921AC0C2-DAEB-4015-853D-902E9D2C8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uiPriority w:val="22"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_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paragraph" w:styleId="Odstavekseznama">
    <w:name w:val="List Paragraph"/>
    <w:basedOn w:val="Navaden"/>
    <w:uiPriority w:val="34"/>
    <w:qFormat/>
    <w:rsid w:val="00CD3867"/>
    <w:pPr>
      <w:ind w:left="720"/>
      <w:contextualSpacing/>
    </w:pPr>
  </w:style>
  <w:style w:type="paragraph" w:styleId="Telobesedila">
    <w:name w:val="Body Text"/>
    <w:basedOn w:val="Navaden"/>
    <w:link w:val="TelobesedilaZnak"/>
    <w:rsid w:val="00C45420"/>
    <w:pPr>
      <w:spacing w:line="240" w:lineRule="auto"/>
    </w:pPr>
    <w:rPr>
      <w:szCs w:val="24"/>
    </w:rPr>
  </w:style>
  <w:style w:type="character" w:customStyle="1" w:styleId="TelobesedilaZnak">
    <w:name w:val="Telo besedila Znak"/>
    <w:basedOn w:val="Privzetapisavaodstavka"/>
    <w:link w:val="Telobesedila"/>
    <w:rsid w:val="00C45420"/>
    <w:rPr>
      <w:rFonts w:ascii="Times New Roman" w:eastAsia="Times New Roman" w:hAnsi="Times New Roman"/>
      <w:sz w:val="24"/>
      <w:szCs w:val="24"/>
      <w:lang w:eastAsia="en-US"/>
    </w:rPr>
  </w:style>
  <w:style w:type="character" w:styleId="Hiperpovezava">
    <w:name w:val="Hyperlink"/>
    <w:rsid w:val="00C45420"/>
    <w:rPr>
      <w:color w:val="0563C1"/>
      <w:u w:val="single"/>
    </w:rPr>
  </w:style>
  <w:style w:type="paragraph" w:styleId="Navadensplet">
    <w:name w:val="Normal (Web)"/>
    <w:basedOn w:val="Navaden"/>
    <w:rsid w:val="00C45420"/>
    <w:pPr>
      <w:spacing w:before="100" w:beforeAutospacing="1" w:after="100" w:afterAutospacing="1" w:line="240" w:lineRule="auto"/>
      <w:jc w:val="left"/>
    </w:pPr>
    <w:rPr>
      <w:szCs w:val="24"/>
      <w:lang w:eastAsia="sl-SI"/>
    </w:rPr>
  </w:style>
  <w:style w:type="character" w:styleId="Nerazreenaomemba">
    <w:name w:val="Unresolved Mention"/>
    <w:basedOn w:val="Privzetapisavaodstavka"/>
    <w:uiPriority w:val="99"/>
    <w:semiHidden/>
    <w:unhideWhenUsed/>
    <w:rsid w:val="00A17172"/>
    <w:rPr>
      <w:color w:val="605E5C"/>
      <w:shd w:val="clear" w:color="auto" w:fill="E1DFDD"/>
    </w:rPr>
  </w:style>
  <w:style w:type="character" w:styleId="SledenaHiperpovezava">
    <w:name w:val="FollowedHyperlink"/>
    <w:basedOn w:val="Privzetapisavaodstavka"/>
    <w:uiPriority w:val="99"/>
    <w:semiHidden/>
    <w:unhideWhenUsed/>
    <w:rsid w:val="008F32C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0</TotalTime>
  <Pages>1</Pages>
  <Words>77</Words>
  <Characters>443</Characters>
  <Application>Microsoft Office Word</Application>
  <DocSecurity>4</DocSecurity>
  <Lines>3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Erika Repovž</dc:creator>
  <cp:keywords/>
  <dc:description/>
  <cp:lastModifiedBy>Erika Repovž</cp:lastModifiedBy>
  <cp:revision>2</cp:revision>
  <dcterms:created xsi:type="dcterms:W3CDTF">2025-09-24T10:53:00Z</dcterms:created>
  <dcterms:modified xsi:type="dcterms:W3CDTF">2025-09-24T10:53:00Z</dcterms:modified>
</cp:coreProperties>
</file>