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07CAE" w14:textId="274952CE" w:rsidR="00AF6A4F" w:rsidRPr="005A2B35" w:rsidRDefault="00AF6A4F" w:rsidP="005A2B3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</w:pPr>
      <w:r w:rsidRPr="005A2B35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Številka:</w:t>
      </w:r>
      <w:r w:rsidRPr="005A2B35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ab/>
      </w:r>
      <w:r w:rsidR="00B20FEF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KK-Tu-20-</w:t>
      </w:r>
      <w:r w:rsidR="00B515A7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12/2/202</w:t>
      </w:r>
      <w:r w:rsidR="00A53C7B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5</w:t>
      </w:r>
    </w:p>
    <w:p w14:paraId="219BFAC7" w14:textId="4B6ACC6D" w:rsidR="00AF6A4F" w:rsidRPr="00B20FEF" w:rsidRDefault="00AF6A4F" w:rsidP="005A2B3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Theme="minorHAnsi" w:eastAsia="Arial Unicode MS" w:hAnsiTheme="minorHAnsi" w:cstheme="minorHAnsi"/>
          <w:bCs/>
          <w:color w:val="FF0000"/>
          <w:szCs w:val="24"/>
          <w:u w:color="000000"/>
          <w:bdr w:val="nil"/>
          <w:lang w:eastAsia="sl-SI"/>
        </w:rPr>
      </w:pPr>
      <w:r w:rsidRPr="005A2B35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Datum:</w:t>
      </w:r>
      <w:r w:rsidRPr="005A2B35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ab/>
      </w:r>
      <w:r w:rsidR="00A53C7B">
        <w:rPr>
          <w:rFonts w:asciiTheme="minorHAnsi" w:eastAsia="Arial Unicode MS" w:hAnsiTheme="minorHAnsi" w:cstheme="minorHAnsi"/>
          <w:bCs/>
          <w:szCs w:val="24"/>
          <w:u w:color="000000"/>
          <w:bdr w:val="nil"/>
          <w:lang w:eastAsia="sl-SI"/>
        </w:rPr>
        <w:t>6. 5. 2025</w:t>
      </w:r>
    </w:p>
    <w:p w14:paraId="77F0566B" w14:textId="00BA215C" w:rsidR="00AF6A4F" w:rsidRDefault="00AF6A4F" w:rsidP="005A2B35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u w:color="000000"/>
          <w:bdr w:val="nil"/>
          <w:lang w:eastAsia="sl-SI"/>
        </w:rPr>
      </w:pPr>
    </w:p>
    <w:p w14:paraId="7F9E6B82" w14:textId="4268322A" w:rsidR="00BD79E6" w:rsidRDefault="00BD79E6" w:rsidP="005A2B35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u w:color="000000"/>
          <w:bdr w:val="nil"/>
          <w:lang w:eastAsia="sl-SI"/>
        </w:rPr>
      </w:pPr>
    </w:p>
    <w:p w14:paraId="325950D2" w14:textId="77777777" w:rsidR="00BD79E6" w:rsidRPr="005A2B35" w:rsidRDefault="00BD79E6" w:rsidP="005A2B35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u w:color="000000"/>
          <w:bdr w:val="nil"/>
          <w:lang w:eastAsia="sl-SI"/>
        </w:rPr>
      </w:pPr>
    </w:p>
    <w:p w14:paraId="5A303491" w14:textId="77777777" w:rsidR="00AF6A4F" w:rsidRPr="005A2B35" w:rsidRDefault="00AF6A4F" w:rsidP="005A2B35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u w:color="000000"/>
          <w:bdr w:val="nil"/>
          <w:lang w:eastAsia="sl-SI"/>
        </w:rPr>
      </w:pPr>
    </w:p>
    <w:p w14:paraId="3691D00F" w14:textId="1F6B7794" w:rsidR="005A2B35" w:rsidRDefault="003802EC" w:rsidP="00E94A7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OBVESTILO O NEUSPELEM POSTOPKU JAVNEGA NATEČAJA</w:t>
      </w:r>
    </w:p>
    <w:p w14:paraId="78D72AD9" w14:textId="77777777" w:rsidR="003802EC" w:rsidRPr="005A2B35" w:rsidRDefault="003802EC" w:rsidP="00E94A7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4"/>
        </w:rPr>
      </w:pPr>
    </w:p>
    <w:p w14:paraId="12E7A120" w14:textId="77777777" w:rsidR="005A2B35" w:rsidRPr="005A2B35" w:rsidRDefault="005A2B35" w:rsidP="005A2B35">
      <w:pPr>
        <w:rPr>
          <w:rFonts w:asciiTheme="minorHAnsi" w:hAnsiTheme="minorHAnsi" w:cstheme="minorHAnsi"/>
          <w:color w:val="0000FF"/>
          <w:szCs w:val="24"/>
        </w:rPr>
      </w:pPr>
    </w:p>
    <w:p w14:paraId="3E1C781B" w14:textId="49905C8E" w:rsidR="005A2B35" w:rsidRPr="005A2B35" w:rsidRDefault="003802EC" w:rsidP="005A2B35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Obveščamo vas, da je bil postopek javnega natečaja za zasedbo enega prostega uradniškega delovnega mesta </w:t>
      </w:r>
      <w:r w:rsidR="00B515A7">
        <w:rPr>
          <w:rFonts w:asciiTheme="minorHAnsi" w:hAnsiTheme="minorHAnsi" w:cstheme="minorHAnsi"/>
          <w:szCs w:val="24"/>
        </w:rPr>
        <w:t>Sodniški pripravnik ZPDI – Državnotožilski pripravnik</w:t>
      </w:r>
      <w:r>
        <w:rPr>
          <w:rFonts w:asciiTheme="minorHAnsi" w:hAnsiTheme="minorHAnsi" w:cstheme="minorHAnsi"/>
          <w:szCs w:val="24"/>
        </w:rPr>
        <w:t xml:space="preserve"> na Okrožnem državnem tožilstvu v Krškem, ki je bil objavljen dne </w:t>
      </w:r>
      <w:r w:rsidR="00A53C7B">
        <w:rPr>
          <w:rFonts w:asciiTheme="minorHAnsi" w:hAnsiTheme="minorHAnsi" w:cstheme="minorHAnsi"/>
          <w:szCs w:val="24"/>
        </w:rPr>
        <w:t>26. 3. 2025</w:t>
      </w:r>
      <w:r>
        <w:rPr>
          <w:rFonts w:asciiTheme="minorHAnsi" w:hAnsiTheme="minorHAnsi" w:cstheme="minorHAnsi"/>
          <w:szCs w:val="24"/>
        </w:rPr>
        <w:t xml:space="preserve"> na spletni strani Vrhovnega državnega tožilstva RS in Zavoda RS za zaposlovanje, </w:t>
      </w:r>
      <w:r w:rsidRPr="00B515A7">
        <w:rPr>
          <w:rFonts w:asciiTheme="minorHAnsi" w:hAnsiTheme="minorHAnsi" w:cstheme="minorHAnsi"/>
          <w:szCs w:val="24"/>
        </w:rPr>
        <w:t>neuspešno zaključen</w:t>
      </w:r>
      <w:r w:rsidR="00B515A7">
        <w:rPr>
          <w:rFonts w:asciiTheme="minorHAnsi" w:hAnsiTheme="minorHAnsi" w:cstheme="minorHAnsi"/>
          <w:szCs w:val="24"/>
        </w:rPr>
        <w:t>, ker se na javni natečaj ni javil noben kandidat</w:t>
      </w:r>
      <w:r>
        <w:rPr>
          <w:rFonts w:asciiTheme="minorHAnsi" w:hAnsiTheme="minorHAnsi" w:cstheme="minorHAnsi"/>
          <w:szCs w:val="24"/>
        </w:rPr>
        <w:t>.</w:t>
      </w:r>
    </w:p>
    <w:p w14:paraId="65387900" w14:textId="77777777" w:rsidR="005A2B35" w:rsidRPr="005A2B35" w:rsidRDefault="005A2B35" w:rsidP="005A2B35">
      <w:pPr>
        <w:rPr>
          <w:rFonts w:asciiTheme="minorHAnsi" w:hAnsiTheme="minorHAnsi" w:cstheme="minorHAnsi"/>
          <w:szCs w:val="24"/>
        </w:rPr>
      </w:pPr>
    </w:p>
    <w:p w14:paraId="4286E2FF" w14:textId="2C38BDC5" w:rsidR="005A2B35" w:rsidRDefault="005A2B35" w:rsidP="005A2B35">
      <w:pPr>
        <w:rPr>
          <w:rFonts w:asciiTheme="minorHAnsi" w:hAnsiTheme="minorHAnsi" w:cstheme="minorHAnsi"/>
          <w:szCs w:val="24"/>
        </w:rPr>
      </w:pPr>
    </w:p>
    <w:p w14:paraId="17D4F454" w14:textId="3363125C" w:rsidR="00BD79E6" w:rsidRDefault="00BD79E6" w:rsidP="005A2B35">
      <w:pPr>
        <w:rPr>
          <w:rFonts w:asciiTheme="minorHAnsi" w:hAnsiTheme="minorHAnsi" w:cstheme="minorHAnsi"/>
          <w:szCs w:val="24"/>
        </w:rPr>
      </w:pPr>
    </w:p>
    <w:p w14:paraId="7AC43101" w14:textId="77777777" w:rsidR="00BD79E6" w:rsidRPr="005A2B35" w:rsidRDefault="00BD79E6" w:rsidP="005A2B35">
      <w:pPr>
        <w:rPr>
          <w:rFonts w:asciiTheme="minorHAnsi" w:hAnsiTheme="minorHAnsi" w:cstheme="minorHAnsi"/>
          <w:szCs w:val="24"/>
        </w:rPr>
      </w:pPr>
    </w:p>
    <w:p w14:paraId="7DC7F344" w14:textId="14F20739" w:rsidR="005A2B35" w:rsidRPr="005A2B35" w:rsidRDefault="00FA0156" w:rsidP="005A2B35">
      <w:pPr>
        <w:ind w:firstLine="3741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 </w:t>
      </w:r>
      <w:r w:rsidR="005A2B35" w:rsidRPr="005A2B35">
        <w:rPr>
          <w:rFonts w:asciiTheme="minorHAnsi" w:hAnsiTheme="minorHAnsi" w:cstheme="minorHAnsi"/>
          <w:b/>
          <w:bCs/>
          <w:szCs w:val="24"/>
        </w:rPr>
        <w:t>Robert R</w:t>
      </w:r>
      <w:r>
        <w:rPr>
          <w:rFonts w:asciiTheme="minorHAnsi" w:hAnsiTheme="minorHAnsi" w:cstheme="minorHAnsi"/>
          <w:b/>
          <w:bCs/>
          <w:szCs w:val="24"/>
        </w:rPr>
        <w:t>enier</w:t>
      </w:r>
    </w:p>
    <w:p w14:paraId="7ACC8457" w14:textId="1D2A5AF5" w:rsidR="005A2B35" w:rsidRPr="005A2B35" w:rsidRDefault="005A2B35" w:rsidP="005A2B35">
      <w:pPr>
        <w:ind w:firstLine="3741"/>
        <w:jc w:val="center"/>
        <w:rPr>
          <w:rFonts w:asciiTheme="minorHAnsi" w:hAnsiTheme="minorHAnsi" w:cstheme="minorHAnsi"/>
          <w:b/>
          <w:bCs/>
          <w:szCs w:val="24"/>
        </w:rPr>
      </w:pPr>
      <w:r w:rsidRPr="005A2B35">
        <w:rPr>
          <w:rFonts w:asciiTheme="minorHAnsi" w:hAnsiTheme="minorHAnsi" w:cstheme="minorHAnsi"/>
          <w:b/>
          <w:bCs/>
          <w:szCs w:val="24"/>
        </w:rPr>
        <w:t>višji državni tožilec</w:t>
      </w:r>
      <w:r w:rsidR="004565BF">
        <w:rPr>
          <w:rFonts w:asciiTheme="minorHAnsi" w:hAnsiTheme="minorHAnsi" w:cstheme="minorHAnsi"/>
          <w:b/>
          <w:bCs/>
          <w:szCs w:val="24"/>
        </w:rPr>
        <w:t xml:space="preserve"> svétnik</w:t>
      </w:r>
    </w:p>
    <w:p w14:paraId="1A5742F5" w14:textId="77777777" w:rsidR="003802EC" w:rsidRDefault="005A2B35" w:rsidP="005A2B35">
      <w:pPr>
        <w:pStyle w:val="Naslov1"/>
        <w:spacing w:line="288" w:lineRule="auto"/>
        <w:rPr>
          <w:rFonts w:asciiTheme="minorHAnsi" w:hAnsiTheme="minorHAnsi" w:cstheme="minorHAnsi"/>
        </w:rPr>
      </w:pPr>
      <w:r w:rsidRPr="005A2B35">
        <w:rPr>
          <w:rFonts w:asciiTheme="minorHAnsi" w:hAnsiTheme="minorHAnsi" w:cstheme="minorHAnsi"/>
        </w:rPr>
        <w:t xml:space="preserve">                                                                                           </w:t>
      </w:r>
      <w:r w:rsidR="00FA0156">
        <w:rPr>
          <w:rFonts w:asciiTheme="minorHAnsi" w:hAnsiTheme="minorHAnsi" w:cstheme="minorHAnsi"/>
        </w:rPr>
        <w:t xml:space="preserve">           </w:t>
      </w:r>
      <w:r w:rsidRPr="005A2B35">
        <w:rPr>
          <w:rFonts w:asciiTheme="minorHAnsi" w:hAnsiTheme="minorHAnsi" w:cstheme="minorHAnsi"/>
        </w:rPr>
        <w:t xml:space="preserve">   vodja tožilstva           </w:t>
      </w:r>
    </w:p>
    <w:p w14:paraId="4699E015" w14:textId="77777777" w:rsidR="003802EC" w:rsidRDefault="003802EC" w:rsidP="005A2B35">
      <w:pPr>
        <w:pStyle w:val="Naslov1"/>
        <w:spacing w:line="288" w:lineRule="auto"/>
        <w:rPr>
          <w:rFonts w:asciiTheme="minorHAnsi" w:hAnsiTheme="minorHAnsi" w:cstheme="minorHAnsi"/>
        </w:rPr>
      </w:pPr>
    </w:p>
    <w:p w14:paraId="314E8FD8" w14:textId="7A3D5BB3" w:rsidR="003802EC" w:rsidRDefault="003802EC" w:rsidP="005A2B35">
      <w:pPr>
        <w:pStyle w:val="Naslov1"/>
        <w:spacing w:line="288" w:lineRule="auto"/>
        <w:rPr>
          <w:rFonts w:asciiTheme="minorHAnsi" w:hAnsiTheme="minorHAnsi" w:cstheme="minorHAnsi"/>
        </w:rPr>
      </w:pPr>
    </w:p>
    <w:p w14:paraId="1EF3CB14" w14:textId="0834A647" w:rsidR="00B515A7" w:rsidRDefault="00B515A7" w:rsidP="00B515A7">
      <w:pPr>
        <w:rPr>
          <w:lang w:eastAsia="sl-SI"/>
        </w:rPr>
      </w:pPr>
    </w:p>
    <w:p w14:paraId="66DBA62A" w14:textId="22C3C4C3" w:rsidR="00B515A7" w:rsidRDefault="00B515A7" w:rsidP="00B515A7">
      <w:pPr>
        <w:rPr>
          <w:lang w:eastAsia="sl-SI"/>
        </w:rPr>
      </w:pPr>
    </w:p>
    <w:p w14:paraId="4B603DD6" w14:textId="32865522" w:rsidR="00B515A7" w:rsidRDefault="00B515A7" w:rsidP="00B515A7">
      <w:pPr>
        <w:rPr>
          <w:lang w:eastAsia="sl-SI"/>
        </w:rPr>
      </w:pPr>
    </w:p>
    <w:p w14:paraId="667CBD03" w14:textId="30141910" w:rsidR="00B515A7" w:rsidRDefault="00B515A7" w:rsidP="00B515A7">
      <w:pPr>
        <w:rPr>
          <w:lang w:eastAsia="sl-SI"/>
        </w:rPr>
      </w:pPr>
    </w:p>
    <w:p w14:paraId="0E124A77" w14:textId="42F3D63A" w:rsidR="00B515A7" w:rsidRDefault="00B515A7" w:rsidP="00B515A7">
      <w:pPr>
        <w:rPr>
          <w:lang w:eastAsia="sl-SI"/>
        </w:rPr>
      </w:pPr>
    </w:p>
    <w:p w14:paraId="1F6E37C1" w14:textId="67E4B722" w:rsidR="00B515A7" w:rsidRDefault="00B515A7" w:rsidP="00B515A7">
      <w:pPr>
        <w:rPr>
          <w:lang w:eastAsia="sl-SI"/>
        </w:rPr>
      </w:pPr>
    </w:p>
    <w:p w14:paraId="4B151A5F" w14:textId="77777777" w:rsidR="00B515A7" w:rsidRDefault="00B515A7" w:rsidP="00B515A7">
      <w:pPr>
        <w:rPr>
          <w:rFonts w:ascii="Calibri" w:hAnsi="Calibri" w:cs="Calibri"/>
        </w:rPr>
      </w:pPr>
      <w:r>
        <w:rPr>
          <w:rFonts w:ascii="Calibri" w:hAnsi="Calibri" w:cs="Calibri"/>
        </w:rPr>
        <w:t>Objaviti:</w:t>
      </w:r>
    </w:p>
    <w:p w14:paraId="03A19145" w14:textId="77777777" w:rsidR="00B515A7" w:rsidRDefault="00B515A7" w:rsidP="00B515A7">
      <w:pPr>
        <w:pStyle w:val="Odstavekseznama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 spletni strani VDT RS</w:t>
      </w:r>
    </w:p>
    <w:p w14:paraId="684EC6FA" w14:textId="77777777" w:rsidR="00B515A7" w:rsidRDefault="00B515A7" w:rsidP="00B515A7">
      <w:pPr>
        <w:rPr>
          <w:rFonts w:ascii="Calibri" w:hAnsi="Calibri" w:cs="Calibri"/>
        </w:rPr>
      </w:pPr>
    </w:p>
    <w:p w14:paraId="31344687" w14:textId="77777777" w:rsidR="00B515A7" w:rsidRDefault="00B515A7" w:rsidP="00B515A7">
      <w:pPr>
        <w:rPr>
          <w:rFonts w:ascii="Calibri" w:hAnsi="Calibri" w:cs="Calibri"/>
        </w:rPr>
      </w:pPr>
      <w:r>
        <w:rPr>
          <w:rFonts w:ascii="Calibri" w:hAnsi="Calibri" w:cs="Calibri"/>
        </w:rPr>
        <w:t>Vložiti:</w:t>
      </w:r>
    </w:p>
    <w:p w14:paraId="3D827D7D" w14:textId="77777777" w:rsidR="00B515A7" w:rsidRPr="00D13C42" w:rsidRDefault="00B515A7" w:rsidP="00B515A7">
      <w:pPr>
        <w:pStyle w:val="Odstavekseznama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v Tu spis</w:t>
      </w:r>
    </w:p>
    <w:p w14:paraId="4C5293A1" w14:textId="77777777" w:rsidR="00B515A7" w:rsidRPr="00B515A7" w:rsidRDefault="00B515A7" w:rsidP="00B515A7">
      <w:pPr>
        <w:rPr>
          <w:lang w:eastAsia="sl-SI"/>
        </w:rPr>
      </w:pPr>
    </w:p>
    <w:sectPr w:rsidR="00B515A7" w:rsidRPr="00B515A7" w:rsidSect="00AF6A4F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BCC7B" w14:textId="77777777" w:rsidR="00371735" w:rsidRDefault="00371735" w:rsidP="003B15A3">
      <w:r>
        <w:separator/>
      </w:r>
    </w:p>
  </w:endnote>
  <w:endnote w:type="continuationSeparator" w:id="0">
    <w:p w14:paraId="2098CA64" w14:textId="77777777" w:rsidR="00371735" w:rsidRDefault="00371735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30913" w14:textId="59589534" w:rsidR="00371735" w:rsidRDefault="00371735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BEAD72" wp14:editId="5F10E08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F6A4F">
      <w:rPr>
        <w:rFonts w:ascii="Calibri" w:hAnsi="Calibri" w:cs="Calibri"/>
        <w:sz w:val="22"/>
      </w:rPr>
      <w:tab/>
    </w:r>
    <w:r w:rsidRPr="00AF6A4F">
      <w:rPr>
        <w:rFonts w:ascii="Calibri" w:hAnsi="Calibri" w:cs="Calibri"/>
        <w:sz w:val="22"/>
        <w:szCs w:val="16"/>
      </w:rPr>
      <w:fldChar w:fldCharType="begin"/>
    </w:r>
    <w:r w:rsidRPr="00AF6A4F">
      <w:rPr>
        <w:rFonts w:ascii="Calibri" w:hAnsi="Calibri" w:cs="Calibri"/>
        <w:sz w:val="22"/>
        <w:szCs w:val="16"/>
      </w:rPr>
      <w:instrText xml:space="preserve"> PAGE   \* MERGEFORMAT </w:instrText>
    </w:r>
    <w:r w:rsidRPr="00AF6A4F">
      <w:rPr>
        <w:rFonts w:ascii="Calibri" w:hAnsi="Calibri" w:cs="Calibri"/>
        <w:sz w:val="22"/>
        <w:szCs w:val="16"/>
      </w:rPr>
      <w:fldChar w:fldCharType="separate"/>
    </w:r>
    <w:r w:rsidRPr="00AF6A4F">
      <w:rPr>
        <w:rFonts w:ascii="Calibri" w:hAnsi="Calibri" w:cs="Calibri"/>
        <w:noProof/>
        <w:sz w:val="22"/>
        <w:szCs w:val="16"/>
      </w:rPr>
      <w:t>2</w:t>
    </w:r>
    <w:r w:rsidRPr="00AF6A4F">
      <w:rPr>
        <w:rFonts w:ascii="Calibri" w:hAnsi="Calibri" w:cs="Calibri"/>
        <w:sz w:val="22"/>
        <w:szCs w:val="16"/>
      </w:rPr>
      <w:fldChar w:fldCharType="end"/>
    </w:r>
    <w:r w:rsidRPr="00AF6A4F">
      <w:rPr>
        <w:rFonts w:ascii="Calibri" w:hAnsi="Calibri" w:cs="Calibri"/>
        <w:noProof/>
        <w:sz w:val="22"/>
        <w:szCs w:val="16"/>
      </w:rPr>
      <w:t xml:space="preserve"> / </w:t>
    </w:r>
    <w:r w:rsidRPr="00AF6A4F">
      <w:rPr>
        <w:rFonts w:ascii="Calibri" w:hAnsi="Calibri" w:cs="Calibri"/>
        <w:noProof/>
        <w:sz w:val="22"/>
        <w:szCs w:val="16"/>
      </w:rPr>
      <w:fldChar w:fldCharType="begin"/>
    </w:r>
    <w:r w:rsidRPr="00AF6A4F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Pr="00AF6A4F">
      <w:rPr>
        <w:rFonts w:ascii="Calibri" w:hAnsi="Calibri" w:cs="Calibri"/>
        <w:noProof/>
        <w:sz w:val="22"/>
        <w:szCs w:val="16"/>
      </w:rPr>
      <w:fldChar w:fldCharType="separate"/>
    </w:r>
    <w:r w:rsidR="003802EC">
      <w:rPr>
        <w:rFonts w:ascii="Calibri" w:hAnsi="Calibri" w:cs="Calibri"/>
        <w:noProof/>
        <w:sz w:val="22"/>
        <w:szCs w:val="16"/>
      </w:rPr>
      <w:t>4</w:t>
    </w:r>
    <w:r w:rsidRPr="00AF6A4F">
      <w:rPr>
        <w:rFonts w:ascii="Calibri" w:hAnsi="Calibri" w:cs="Calibri"/>
        <w:noProof/>
        <w:sz w:val="22"/>
        <w:szCs w:val="16"/>
      </w:rPr>
      <w:fldChar w:fldCharType="end"/>
    </w:r>
  </w:p>
  <w:p w14:paraId="4E4FF857" w14:textId="77777777" w:rsidR="00371735" w:rsidRDefault="00371735" w:rsidP="00B25470">
    <w:pPr>
      <w:jc w:val="right"/>
      <w:rPr>
        <w:rFonts w:ascii="Calibri" w:hAnsi="Calibri" w:cs="Calibri"/>
        <w:sz w:val="22"/>
        <w:szCs w:val="16"/>
      </w:rPr>
    </w:pPr>
  </w:p>
  <w:p w14:paraId="6CF704A9" w14:textId="77777777" w:rsidR="00371735" w:rsidRPr="00AF6A4F" w:rsidRDefault="00371735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64C26" w14:textId="4B7E7230" w:rsidR="00371735" w:rsidRDefault="00371735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41C6E92" wp14:editId="21CA865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F6A4F">
      <w:rPr>
        <w:rStyle w:val="Xnoga"/>
        <w:rFonts w:ascii="Calibri" w:hAnsi="Calibri" w:cs="Calibri"/>
        <w:sz w:val="22"/>
      </w:rPr>
      <w:tab/>
    </w:r>
    <w:r w:rsidRPr="00AF6A4F">
      <w:rPr>
        <w:rStyle w:val="Xnoga"/>
        <w:rFonts w:ascii="Calibri" w:hAnsi="Calibri" w:cs="Calibri"/>
        <w:sz w:val="22"/>
      </w:rPr>
      <w:fldChar w:fldCharType="begin"/>
    </w:r>
    <w:r w:rsidRPr="00AF6A4F">
      <w:rPr>
        <w:rStyle w:val="Xnoga"/>
        <w:rFonts w:ascii="Calibri" w:hAnsi="Calibri" w:cs="Calibri"/>
        <w:sz w:val="22"/>
      </w:rPr>
      <w:instrText xml:space="preserve"> PAGE   \* MERGEFORMAT </w:instrText>
    </w:r>
    <w:r w:rsidRPr="00AF6A4F">
      <w:rPr>
        <w:rStyle w:val="Xnoga"/>
        <w:rFonts w:ascii="Calibri" w:hAnsi="Calibri" w:cs="Calibri"/>
        <w:sz w:val="22"/>
      </w:rPr>
      <w:fldChar w:fldCharType="separate"/>
    </w:r>
    <w:r w:rsidRPr="00AF6A4F">
      <w:rPr>
        <w:rStyle w:val="Xnoga"/>
        <w:rFonts w:ascii="Calibri" w:hAnsi="Calibri" w:cs="Calibri"/>
        <w:noProof/>
        <w:sz w:val="22"/>
      </w:rPr>
      <w:t>1</w:t>
    </w:r>
    <w:r w:rsidRPr="00AF6A4F">
      <w:rPr>
        <w:rStyle w:val="Xnoga"/>
        <w:rFonts w:ascii="Calibri" w:hAnsi="Calibri" w:cs="Calibri"/>
        <w:sz w:val="22"/>
      </w:rPr>
      <w:fldChar w:fldCharType="end"/>
    </w:r>
    <w:r w:rsidRPr="00AF6A4F">
      <w:rPr>
        <w:rStyle w:val="Xnoga"/>
        <w:rFonts w:ascii="Calibri" w:hAnsi="Calibri" w:cs="Calibri"/>
        <w:sz w:val="22"/>
      </w:rPr>
      <w:t xml:space="preserve"> / </w:t>
    </w:r>
    <w:r w:rsidRPr="00AF6A4F">
      <w:rPr>
        <w:rStyle w:val="Xnoga"/>
        <w:rFonts w:ascii="Calibri" w:hAnsi="Calibri" w:cs="Calibri"/>
        <w:sz w:val="22"/>
      </w:rPr>
      <w:fldChar w:fldCharType="begin"/>
    </w:r>
    <w:r w:rsidRPr="00AF6A4F">
      <w:rPr>
        <w:rStyle w:val="Xnoga"/>
        <w:rFonts w:ascii="Calibri" w:hAnsi="Calibri" w:cs="Calibri"/>
        <w:sz w:val="22"/>
      </w:rPr>
      <w:instrText xml:space="preserve"> SECTIONPAGES   \* MERGEFORMAT </w:instrText>
    </w:r>
    <w:r w:rsidRPr="00AF6A4F">
      <w:rPr>
        <w:rStyle w:val="Xnoga"/>
        <w:rFonts w:ascii="Calibri" w:hAnsi="Calibri" w:cs="Calibri"/>
        <w:sz w:val="22"/>
      </w:rPr>
      <w:fldChar w:fldCharType="separate"/>
    </w:r>
    <w:r w:rsidR="00730FA2">
      <w:rPr>
        <w:rStyle w:val="Xnoga"/>
        <w:rFonts w:ascii="Calibri" w:hAnsi="Calibri" w:cs="Calibri"/>
        <w:noProof/>
        <w:sz w:val="22"/>
      </w:rPr>
      <w:t>1</w:t>
    </w:r>
    <w:r w:rsidRPr="00AF6A4F">
      <w:rPr>
        <w:rStyle w:val="Xnoga"/>
        <w:rFonts w:ascii="Calibri" w:hAnsi="Calibri" w:cs="Calibri"/>
        <w:sz w:val="22"/>
      </w:rPr>
      <w:fldChar w:fldCharType="end"/>
    </w:r>
  </w:p>
  <w:p w14:paraId="27B41F54" w14:textId="77777777" w:rsidR="00371735" w:rsidRDefault="00371735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4422A4F8" w14:textId="77777777" w:rsidR="00371735" w:rsidRPr="00AF6A4F" w:rsidRDefault="00371735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39DEA" w14:textId="77777777" w:rsidR="00371735" w:rsidRDefault="00371735" w:rsidP="003B15A3">
      <w:r>
        <w:separator/>
      </w:r>
    </w:p>
  </w:footnote>
  <w:footnote w:type="continuationSeparator" w:id="0">
    <w:p w14:paraId="7FEE972E" w14:textId="77777777" w:rsidR="00371735" w:rsidRDefault="00371735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60403" w14:textId="77777777" w:rsidR="00371735" w:rsidRDefault="00371735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25828D63" wp14:editId="1C76C97D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149DA4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69F0590B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4494EB3D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201160BF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55B95434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41E04068" w14:textId="77777777" w:rsidR="00371735" w:rsidRPr="00AF6A4F" w:rsidRDefault="00371735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C073E"/>
    <w:multiLevelType w:val="hybridMultilevel"/>
    <w:tmpl w:val="4E765BF2"/>
    <w:lvl w:ilvl="0" w:tplc="D7BE4FE4">
      <w:start w:val="23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7317E7"/>
    <w:multiLevelType w:val="hybridMultilevel"/>
    <w:tmpl w:val="7CAC38B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E69EA"/>
    <w:multiLevelType w:val="hybridMultilevel"/>
    <w:tmpl w:val="19309124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00003">
      <w:start w:val="12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2532155">
    <w:abstractNumId w:val="3"/>
  </w:num>
  <w:num w:numId="2" w16cid:durableId="635574858">
    <w:abstractNumId w:val="2"/>
  </w:num>
  <w:num w:numId="3" w16cid:durableId="1099981447">
    <w:abstractNumId w:val="1"/>
  </w:num>
  <w:num w:numId="4" w16cid:durableId="1181554152">
    <w:abstractNumId w:val="5"/>
  </w:num>
  <w:num w:numId="5" w16cid:durableId="1891917952">
    <w:abstractNumId w:val="4"/>
  </w:num>
  <w:num w:numId="6" w16cid:durableId="1715961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1584"/>
    <w:rsid w:val="00006067"/>
    <w:rsid w:val="000306BB"/>
    <w:rsid w:val="000328B8"/>
    <w:rsid w:val="0010411B"/>
    <w:rsid w:val="001450F3"/>
    <w:rsid w:val="00166614"/>
    <w:rsid w:val="00175C8A"/>
    <w:rsid w:val="001C23E7"/>
    <w:rsid w:val="001C5A33"/>
    <w:rsid w:val="001C682C"/>
    <w:rsid w:val="001E1495"/>
    <w:rsid w:val="0020134F"/>
    <w:rsid w:val="002306FA"/>
    <w:rsid w:val="00232926"/>
    <w:rsid w:val="00233782"/>
    <w:rsid w:val="00253A2D"/>
    <w:rsid w:val="00286AFC"/>
    <w:rsid w:val="002A2AFB"/>
    <w:rsid w:val="002E4BC0"/>
    <w:rsid w:val="003031E9"/>
    <w:rsid w:val="00323386"/>
    <w:rsid w:val="00347FEC"/>
    <w:rsid w:val="00371735"/>
    <w:rsid w:val="003802EC"/>
    <w:rsid w:val="003827E4"/>
    <w:rsid w:val="00394B57"/>
    <w:rsid w:val="003B15A3"/>
    <w:rsid w:val="00407583"/>
    <w:rsid w:val="0045464F"/>
    <w:rsid w:val="004565BF"/>
    <w:rsid w:val="004667F0"/>
    <w:rsid w:val="00467831"/>
    <w:rsid w:val="00475FCA"/>
    <w:rsid w:val="004E06C3"/>
    <w:rsid w:val="005666C9"/>
    <w:rsid w:val="0058706C"/>
    <w:rsid w:val="005A2B35"/>
    <w:rsid w:val="005C79BF"/>
    <w:rsid w:val="005F0173"/>
    <w:rsid w:val="00621805"/>
    <w:rsid w:val="00655834"/>
    <w:rsid w:val="00674CC1"/>
    <w:rsid w:val="006771B5"/>
    <w:rsid w:val="00721407"/>
    <w:rsid w:val="00730FA2"/>
    <w:rsid w:val="00795FAD"/>
    <w:rsid w:val="007A366F"/>
    <w:rsid w:val="00861B09"/>
    <w:rsid w:val="008626F3"/>
    <w:rsid w:val="00896AE8"/>
    <w:rsid w:val="008B1D32"/>
    <w:rsid w:val="008B37CA"/>
    <w:rsid w:val="00944A91"/>
    <w:rsid w:val="00987E5C"/>
    <w:rsid w:val="009F669D"/>
    <w:rsid w:val="00A53C7B"/>
    <w:rsid w:val="00AF5303"/>
    <w:rsid w:val="00AF6A4F"/>
    <w:rsid w:val="00B037FA"/>
    <w:rsid w:val="00B20FEF"/>
    <w:rsid w:val="00B25470"/>
    <w:rsid w:val="00B515A7"/>
    <w:rsid w:val="00B82B37"/>
    <w:rsid w:val="00BA3EC6"/>
    <w:rsid w:val="00BA4070"/>
    <w:rsid w:val="00BD79E6"/>
    <w:rsid w:val="00C54983"/>
    <w:rsid w:val="00C567CC"/>
    <w:rsid w:val="00CA6BFC"/>
    <w:rsid w:val="00D33AE3"/>
    <w:rsid w:val="00D52918"/>
    <w:rsid w:val="00D96811"/>
    <w:rsid w:val="00E1110E"/>
    <w:rsid w:val="00E278B7"/>
    <w:rsid w:val="00E939B1"/>
    <w:rsid w:val="00E941E5"/>
    <w:rsid w:val="00E94A76"/>
    <w:rsid w:val="00EB5CF6"/>
    <w:rsid w:val="00EC3EBF"/>
    <w:rsid w:val="00F72836"/>
    <w:rsid w:val="00F90898"/>
    <w:rsid w:val="00FA0156"/>
    <w:rsid w:val="00FD2097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33398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5A2B35"/>
    <w:pPr>
      <w:keepNext/>
      <w:spacing w:line="240" w:lineRule="auto"/>
      <w:jc w:val="left"/>
      <w:outlineLvl w:val="0"/>
    </w:pPr>
    <w:rPr>
      <w:b/>
      <w:bCs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character" w:customStyle="1" w:styleId="Naslov1Znak">
    <w:name w:val="Naslov 1 Znak"/>
    <w:aliases w:val="NASLOV Znak"/>
    <w:basedOn w:val="Privzetapisavaodstavka"/>
    <w:link w:val="Naslov1"/>
    <w:rsid w:val="005A2B35"/>
    <w:rPr>
      <w:rFonts w:ascii="Times New Roman" w:eastAsia="Times New Roman" w:hAnsi="Times New Roman"/>
      <w:b/>
      <w:bCs/>
      <w:sz w:val="24"/>
      <w:szCs w:val="24"/>
    </w:rPr>
  </w:style>
  <w:style w:type="paragraph" w:styleId="Telobesedila">
    <w:name w:val="Body Text"/>
    <w:basedOn w:val="Navaden"/>
    <w:link w:val="TelobesedilaZnak"/>
    <w:rsid w:val="005A2B35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5A2B35"/>
    <w:rPr>
      <w:rFonts w:ascii="Times New Roman" w:eastAsia="Times New Roman" w:hAnsi="Times New Roman"/>
      <w:sz w:val="24"/>
      <w:szCs w:val="24"/>
      <w:lang w:eastAsia="en-US"/>
    </w:rPr>
  </w:style>
  <w:style w:type="character" w:styleId="Hiperpovezava">
    <w:name w:val="Hyperlink"/>
    <w:basedOn w:val="Privzetapisavaodstavka"/>
    <w:rsid w:val="005A2B35"/>
    <w:rPr>
      <w:color w:val="0000FF"/>
      <w:u w:val="single"/>
    </w:rPr>
  </w:style>
  <w:style w:type="paragraph" w:styleId="Navadensplet">
    <w:name w:val="Normal (Web)"/>
    <w:basedOn w:val="Navaden"/>
    <w:rsid w:val="005A2B35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B82B37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FA0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109</Words>
  <Characters>624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2025-05-07T13:36:00Z</dcterms:created>
  <dcterms:modified xsi:type="dcterms:W3CDTF">2025-05-07T13:36:00Z</dcterms:modified>
</cp:coreProperties>
</file>