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602D" w14:textId="77777777" w:rsidR="00546C3C" w:rsidRDefault="00546C3C" w:rsidP="00847873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bookmarkStart w:id="0" w:name="_Hlk89261410"/>
    </w:p>
    <w:p w14:paraId="377681EC" w14:textId="77037265" w:rsidR="00847873" w:rsidRPr="000C2D41" w:rsidRDefault="00847873" w:rsidP="00847873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0C2D41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Številka: </w:t>
      </w:r>
      <w:r w:rsidR="0066607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 </w:t>
      </w: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CE-Tu-</w:t>
      </w:r>
      <w:r w:rsidR="0066607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20-</w:t>
      </w:r>
      <w:r w:rsidR="00083F97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3/4/2024/SKR</w:t>
      </w:r>
    </w:p>
    <w:p w14:paraId="5D6FA46B" w14:textId="0063A575" w:rsidR="00CB463D" w:rsidRPr="00CB463D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="0084787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 </w:t>
      </w:r>
      <w:r w:rsidR="0066607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   1. </w:t>
      </w:r>
      <w:r w:rsidR="00083F97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7. 2024</w:t>
      </w:r>
    </w:p>
    <w:bookmarkEnd w:id="0"/>
    <w:p w14:paraId="6EAE4FBB" w14:textId="69C5ED51" w:rsidR="00546C3C" w:rsidRDefault="00546C3C" w:rsidP="007E2CFB">
      <w:pPr>
        <w:rPr>
          <w:rFonts w:asciiTheme="minorHAnsi" w:hAnsiTheme="minorHAnsi" w:cstheme="minorHAnsi"/>
          <w:szCs w:val="24"/>
        </w:rPr>
      </w:pPr>
    </w:p>
    <w:p w14:paraId="692E3D4D" w14:textId="1DB0118E" w:rsidR="001908B6" w:rsidRDefault="00083F97" w:rsidP="007E2CFB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podlagi drugega odstavka 63. člena Zakona o javnih uslužbencih (Ur. l. RS, št. 63/07-ZJUUPB3, 65/08 in naslednji) ter drugega in tretjega odstavka 25. člena Uredbe o postopku za zasedbo delovnega mesta v organih državne uprave in v pravosodnih organih (Ur. l. RS, št. 139/09 in 104/10) objavljamo</w:t>
      </w:r>
    </w:p>
    <w:p w14:paraId="069E3660" w14:textId="77777777" w:rsidR="00083F97" w:rsidRDefault="00083F97" w:rsidP="007E2CFB">
      <w:pPr>
        <w:rPr>
          <w:rFonts w:asciiTheme="minorHAnsi" w:hAnsiTheme="minorHAnsi" w:cstheme="minorHAnsi"/>
          <w:szCs w:val="24"/>
        </w:rPr>
      </w:pPr>
    </w:p>
    <w:p w14:paraId="71F53550" w14:textId="473B3212" w:rsidR="00731801" w:rsidRDefault="00731801" w:rsidP="00083F97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OBVESTILO O</w:t>
      </w:r>
      <w:r w:rsidR="00C657A2">
        <w:rPr>
          <w:rFonts w:ascii="Calibri" w:hAnsi="Calibri" w:cs="Calibri"/>
          <w:b/>
          <w:bCs/>
        </w:rPr>
        <w:t xml:space="preserve"> USPELEM</w:t>
      </w:r>
      <w:r>
        <w:rPr>
          <w:rFonts w:ascii="Calibri" w:hAnsi="Calibri" w:cs="Calibri"/>
          <w:b/>
          <w:bCs/>
        </w:rPr>
        <w:t xml:space="preserve"> </w:t>
      </w:r>
      <w:r w:rsidR="00083F97">
        <w:rPr>
          <w:rFonts w:ascii="Calibri" w:hAnsi="Calibri" w:cs="Calibri"/>
          <w:b/>
          <w:bCs/>
        </w:rPr>
        <w:t>KONČANEM JAVNEM NATEČAJU</w:t>
      </w:r>
    </w:p>
    <w:p w14:paraId="782F330E" w14:textId="77777777" w:rsidR="00083F97" w:rsidRDefault="00083F97" w:rsidP="00083F97">
      <w:pPr>
        <w:spacing w:line="240" w:lineRule="auto"/>
        <w:jc w:val="center"/>
        <w:rPr>
          <w:rFonts w:ascii="Calibri" w:hAnsi="Calibri" w:cs="Calibri"/>
          <w:b/>
          <w:bCs/>
        </w:rPr>
      </w:pPr>
    </w:p>
    <w:p w14:paraId="73EE6753" w14:textId="77777777" w:rsidR="00083F97" w:rsidRDefault="00083F97" w:rsidP="00083F97">
      <w:pPr>
        <w:spacing w:line="240" w:lineRule="auto"/>
        <w:jc w:val="center"/>
        <w:rPr>
          <w:rFonts w:ascii="Calibri" w:hAnsi="Calibri" w:cs="Calibri"/>
        </w:rPr>
      </w:pPr>
    </w:p>
    <w:p w14:paraId="64FCB453" w14:textId="3B9396B2" w:rsidR="00083F97" w:rsidRDefault="00083F97" w:rsidP="0073180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Obveščamo vas, da sta bila na javnem natečaju za zasedbo dveh prostih mest višjega pravosodnega svetovalca (PDI) na Okrožnem državnem tožilstvu v Celju, ki je bil dne 5. 6. 2024 </w:t>
      </w:r>
    </w:p>
    <w:p w14:paraId="56472CEB" w14:textId="2C2AFC5D" w:rsidR="00666075" w:rsidRDefault="00666075" w:rsidP="00731801">
      <w:pPr>
        <w:rPr>
          <w:rFonts w:ascii="Calibri" w:hAnsi="Calibri" w:cs="Calibri"/>
        </w:rPr>
      </w:pPr>
      <w:r>
        <w:rPr>
          <w:rFonts w:ascii="Calibri" w:hAnsi="Calibri" w:cs="Calibri"/>
        </w:rPr>
        <w:t>objavljena na spletnih straneh Vrhovnega državnega tožilstva RS in na Zavodu Republike Slovenije za zaposlovanje, izbran</w:t>
      </w:r>
      <w:r w:rsidR="00083F97">
        <w:rPr>
          <w:rFonts w:ascii="Calibri" w:hAnsi="Calibri" w:cs="Calibri"/>
        </w:rPr>
        <w:t>a dva</w:t>
      </w:r>
      <w:r>
        <w:rPr>
          <w:rFonts w:ascii="Calibri" w:hAnsi="Calibri" w:cs="Calibri"/>
        </w:rPr>
        <w:t xml:space="preserve"> kandidat</w:t>
      </w:r>
      <w:r w:rsidR="00083F97">
        <w:rPr>
          <w:rFonts w:ascii="Calibri" w:hAnsi="Calibri" w:cs="Calibri"/>
        </w:rPr>
        <w:t>a.</w:t>
      </w:r>
    </w:p>
    <w:p w14:paraId="6F82C533" w14:textId="0FE205B2" w:rsidR="00666075" w:rsidRDefault="00666075" w:rsidP="00731801">
      <w:pPr>
        <w:rPr>
          <w:rFonts w:ascii="Calibri" w:hAnsi="Calibri" w:cs="Calibri"/>
        </w:rPr>
      </w:pPr>
    </w:p>
    <w:p w14:paraId="6D013EED" w14:textId="5B71014E" w:rsidR="00666075" w:rsidRDefault="00666075" w:rsidP="00731801">
      <w:pPr>
        <w:rPr>
          <w:rFonts w:ascii="Calibri" w:hAnsi="Calibri" w:cs="Calibri"/>
        </w:rPr>
      </w:pPr>
      <w:r>
        <w:rPr>
          <w:rFonts w:ascii="Calibri" w:hAnsi="Calibri" w:cs="Calibri"/>
        </w:rPr>
        <w:t>Prijavljeni kandidati imajo pravico zahtevati, da se jim vrnejo vsi dokumenti, ki so jih priložili kot dokaz za izpolnjevanje zahtevanih pogojev za opravljanje dela.</w:t>
      </w:r>
    </w:p>
    <w:p w14:paraId="194BF75D" w14:textId="341D1F9B" w:rsidR="00666075" w:rsidRDefault="00666075" w:rsidP="00731801">
      <w:pPr>
        <w:rPr>
          <w:rFonts w:ascii="Calibri" w:hAnsi="Calibri" w:cs="Calibri"/>
        </w:rPr>
      </w:pPr>
    </w:p>
    <w:p w14:paraId="5C5255A6" w14:textId="3F5E792D" w:rsidR="00666075" w:rsidRDefault="00666075" w:rsidP="00731801">
      <w:pPr>
        <w:rPr>
          <w:rFonts w:ascii="Calibri" w:hAnsi="Calibri" w:cs="Calibri"/>
        </w:rPr>
      </w:pPr>
      <w:r>
        <w:rPr>
          <w:rFonts w:ascii="Calibri" w:hAnsi="Calibri" w:cs="Calibri"/>
        </w:rPr>
        <w:t>Prijavljeni kandidati lahko zaprosilo za vrnitev dokumentov pošljejo na e-naslov:</w:t>
      </w:r>
    </w:p>
    <w:p w14:paraId="36C7287A" w14:textId="4890C467" w:rsidR="00666075" w:rsidRDefault="00C657A2" w:rsidP="00731801">
      <w:pPr>
        <w:rPr>
          <w:rFonts w:ascii="Calibri" w:eastAsia="Arial Unicode MS" w:hAnsi="Calibri" w:cs="Calibri"/>
        </w:rPr>
      </w:pPr>
      <w:hyperlink r:id="rId7" w:history="1">
        <w:r w:rsidR="00666075" w:rsidRPr="00D26EF5">
          <w:rPr>
            <w:rStyle w:val="Hiperpovezava"/>
            <w:rFonts w:ascii="Calibri" w:eastAsia="Arial Unicode MS" w:hAnsi="Calibri" w:cs="Calibri"/>
          </w:rPr>
          <w:t>kadrovska.celje@dt-rs.si</w:t>
        </w:r>
      </w:hyperlink>
      <w:r w:rsidR="00666075">
        <w:rPr>
          <w:rFonts w:ascii="Calibri" w:eastAsia="Arial Unicode MS" w:hAnsi="Calibri" w:cs="Calibri"/>
        </w:rPr>
        <w:t>.</w:t>
      </w:r>
    </w:p>
    <w:p w14:paraId="3EE4DA09" w14:textId="1BB78A43" w:rsidR="00666075" w:rsidRDefault="00666075" w:rsidP="00731801">
      <w:pPr>
        <w:rPr>
          <w:rFonts w:ascii="Calibri" w:eastAsia="Arial Unicode MS" w:hAnsi="Calibri" w:cs="Calibri"/>
        </w:rPr>
      </w:pPr>
    </w:p>
    <w:p w14:paraId="6B3FDC97" w14:textId="4D22A4AA" w:rsidR="00666075" w:rsidRDefault="00666075" w:rsidP="00731801">
      <w:pPr>
        <w:rPr>
          <w:rFonts w:ascii="Calibri" w:hAnsi="Calibri" w:cs="Calibri"/>
        </w:rPr>
      </w:pPr>
      <w:r>
        <w:rPr>
          <w:rFonts w:ascii="Calibri" w:eastAsia="Arial Unicode MS" w:hAnsi="Calibri" w:cs="Calibri"/>
        </w:rPr>
        <w:t>S spoštovanjem,</w:t>
      </w:r>
    </w:p>
    <w:p w14:paraId="0BAF5EE6" w14:textId="77777777" w:rsidR="001908B6" w:rsidRDefault="001908B6" w:rsidP="007E2CFB">
      <w:pPr>
        <w:rPr>
          <w:rFonts w:asciiTheme="minorHAnsi" w:hAnsiTheme="minorHAnsi" w:cstheme="minorHAnsi"/>
          <w:szCs w:val="24"/>
        </w:rPr>
      </w:pPr>
    </w:p>
    <w:p w14:paraId="1EBC6B71" w14:textId="5FF4F22B" w:rsidR="000F15E6" w:rsidRPr="00661D8B" w:rsidRDefault="00BB7216" w:rsidP="000F15E6">
      <w:pPr>
        <w:spacing w:line="276" w:lineRule="auto"/>
        <w:ind w:firstLine="3741"/>
        <w:rPr>
          <w:rFonts w:asciiTheme="minorHAnsi" w:hAnsiTheme="minorHAnsi" w:cstheme="minorHAnsi"/>
          <w:b/>
          <w:bCs/>
          <w:szCs w:val="24"/>
        </w:rPr>
      </w:pP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  <w:t xml:space="preserve">   </w:t>
      </w: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0F15E6" w:rsidRPr="00661D8B">
        <w:rPr>
          <w:rFonts w:asciiTheme="minorHAnsi" w:hAnsiTheme="minorHAnsi" w:cstheme="minorHAnsi"/>
          <w:b/>
          <w:bCs/>
          <w:szCs w:val="24"/>
        </w:rPr>
        <w:t>mag. Simona Kuzman Razgoršek</w:t>
      </w:r>
    </w:p>
    <w:p w14:paraId="3D7285B9" w14:textId="77777777" w:rsidR="000F15E6" w:rsidRPr="00661D8B" w:rsidRDefault="000F15E6" w:rsidP="000F15E6">
      <w:pPr>
        <w:spacing w:line="276" w:lineRule="auto"/>
        <w:ind w:left="507" w:firstLine="3741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                      </w:t>
      </w:r>
      <w:r w:rsidRPr="00661D8B">
        <w:rPr>
          <w:rFonts w:asciiTheme="minorHAnsi" w:hAnsiTheme="minorHAnsi" w:cstheme="minorHAnsi"/>
          <w:b/>
          <w:bCs/>
          <w:szCs w:val="24"/>
        </w:rPr>
        <w:t>višja državna tožilka</w:t>
      </w:r>
    </w:p>
    <w:p w14:paraId="1BC1A2CA" w14:textId="0B6F36D3" w:rsidR="001908B6" w:rsidRPr="00083F97" w:rsidRDefault="000F15E6" w:rsidP="00083F97">
      <w:pPr>
        <w:pStyle w:val="Naslov1"/>
        <w:spacing w:line="276" w:lineRule="auto"/>
        <w:rPr>
          <w:rFonts w:asciiTheme="minorHAnsi" w:hAnsiTheme="minorHAnsi" w:cstheme="minorHAnsi"/>
          <w:sz w:val="24"/>
        </w:rPr>
      </w:pPr>
      <w:r w:rsidRPr="00661D8B">
        <w:rPr>
          <w:rFonts w:asciiTheme="minorHAnsi" w:hAnsiTheme="minorHAnsi" w:cstheme="minorHAnsi"/>
          <w:sz w:val="24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sz w:val="24"/>
        </w:rPr>
        <w:t xml:space="preserve">                          vodja </w:t>
      </w:r>
      <w:r w:rsidRPr="00661D8B">
        <w:rPr>
          <w:rFonts w:asciiTheme="minorHAnsi" w:hAnsiTheme="minorHAnsi" w:cstheme="minorHAnsi"/>
          <w:sz w:val="24"/>
        </w:rPr>
        <w:t>tožilstva</w:t>
      </w:r>
    </w:p>
    <w:p w14:paraId="3E7F9066" w14:textId="1A4E0814" w:rsidR="001908B6" w:rsidRDefault="001908B6" w:rsidP="007E2CFB">
      <w:pPr>
        <w:rPr>
          <w:rFonts w:asciiTheme="minorHAnsi" w:hAnsiTheme="minorHAnsi" w:cstheme="minorHAnsi"/>
        </w:rPr>
      </w:pPr>
    </w:p>
    <w:p w14:paraId="0EABDC24" w14:textId="7394C314" w:rsidR="00942C5F" w:rsidRDefault="00942C5F" w:rsidP="007E2CFB">
      <w:pPr>
        <w:rPr>
          <w:rFonts w:asciiTheme="minorHAnsi" w:hAnsiTheme="minorHAnsi" w:cstheme="minorHAnsi"/>
        </w:rPr>
      </w:pPr>
    </w:p>
    <w:p w14:paraId="2D0CCF5A" w14:textId="5F5BCDFC" w:rsidR="00942C5F" w:rsidRDefault="00942C5F" w:rsidP="007E2CFB">
      <w:pPr>
        <w:rPr>
          <w:rFonts w:asciiTheme="minorHAnsi" w:hAnsiTheme="minorHAnsi" w:cstheme="minorHAnsi"/>
        </w:rPr>
      </w:pPr>
    </w:p>
    <w:p w14:paraId="5FFA2B4A" w14:textId="5FDA372B" w:rsidR="00942C5F" w:rsidRDefault="00942C5F" w:rsidP="007E2C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518366C1" w14:textId="50FA765A" w:rsidR="00942C5F" w:rsidRDefault="00942C5F" w:rsidP="00942C5F">
      <w:pPr>
        <w:pStyle w:val="Odstavekseznama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spletni strani VDT RS</w:t>
      </w:r>
    </w:p>
    <w:p w14:paraId="339B30DE" w14:textId="52253047" w:rsidR="00666075" w:rsidRDefault="00666075" w:rsidP="00666075">
      <w:pPr>
        <w:rPr>
          <w:rFonts w:asciiTheme="minorHAnsi" w:hAnsiTheme="minorHAnsi" w:cstheme="minorHAnsi"/>
        </w:rPr>
      </w:pPr>
    </w:p>
    <w:p w14:paraId="77B9EE3A" w14:textId="1F9A4922" w:rsidR="00666075" w:rsidRDefault="00666075" w:rsidP="0066607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Vložiti:</w:t>
      </w:r>
    </w:p>
    <w:p w14:paraId="7CF4571E" w14:textId="31BF856B" w:rsidR="00666075" w:rsidRPr="00666075" w:rsidRDefault="00666075" w:rsidP="00666075">
      <w:pPr>
        <w:pStyle w:val="Odstavekseznama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Tu spis, opr. št. CE-Tu-20-</w:t>
      </w:r>
      <w:r w:rsidR="00083F97">
        <w:rPr>
          <w:rFonts w:asciiTheme="minorHAnsi" w:hAnsiTheme="minorHAnsi" w:cstheme="minorHAnsi"/>
        </w:rPr>
        <w:t>3/4/2024</w:t>
      </w:r>
    </w:p>
    <w:sectPr w:rsidR="00666075" w:rsidRPr="00666075" w:rsidSect="00CB463D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C88C" w14:textId="77777777" w:rsidR="00421F00" w:rsidRDefault="00421F00" w:rsidP="003B15A3">
      <w:r>
        <w:separator/>
      </w:r>
    </w:p>
  </w:endnote>
  <w:endnote w:type="continuationSeparator" w:id="0">
    <w:p w14:paraId="51326B53" w14:textId="77777777" w:rsidR="00421F00" w:rsidRDefault="00421F00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EB0F" w14:textId="45E55EB6" w:rsidR="00D10E37" w:rsidRDefault="00D10E3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  <w:lang w:eastAsia="sl-SI"/>
      </w:rPr>
      <w:drawing>
        <wp:anchor distT="0" distB="0" distL="114300" distR="114300" simplePos="0" relativeHeight="251660288" behindDoc="1" locked="0" layoutInCell="1" allowOverlap="1" wp14:anchorId="4F54183C" wp14:editId="68328D2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Fonts w:ascii="Calibri" w:hAnsi="Calibri" w:cs="Calibri"/>
        <w:sz w:val="22"/>
      </w:rPr>
      <w:tab/>
    </w:r>
    <w:r w:rsidRPr="00CB463D">
      <w:rPr>
        <w:rFonts w:ascii="Calibri" w:hAnsi="Calibri" w:cs="Calibri"/>
        <w:sz w:val="22"/>
        <w:szCs w:val="16"/>
      </w:rPr>
      <w:fldChar w:fldCharType="begin"/>
    </w:r>
    <w:r w:rsidRPr="00CB463D">
      <w:rPr>
        <w:rFonts w:ascii="Calibri" w:hAnsi="Calibri" w:cs="Calibri"/>
        <w:sz w:val="22"/>
        <w:szCs w:val="16"/>
      </w:rPr>
      <w:instrText xml:space="preserve"> PAGE   \* MERGEFORMAT </w:instrText>
    </w:r>
    <w:r w:rsidRPr="00CB463D">
      <w:rPr>
        <w:rFonts w:ascii="Calibri" w:hAnsi="Calibri" w:cs="Calibri"/>
        <w:sz w:val="22"/>
        <w:szCs w:val="16"/>
      </w:rPr>
      <w:fldChar w:fldCharType="separate"/>
    </w:r>
    <w:r w:rsidRPr="00CB463D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sz w:val="22"/>
        <w:szCs w:val="16"/>
      </w:rPr>
      <w:fldChar w:fldCharType="end"/>
    </w:r>
    <w:r w:rsidRPr="00CB463D">
      <w:rPr>
        <w:rFonts w:ascii="Calibri" w:hAnsi="Calibri" w:cs="Calibri"/>
        <w:noProof/>
        <w:sz w:val="22"/>
        <w:szCs w:val="16"/>
      </w:rPr>
      <w:t xml:space="preserve"> / </w:t>
    </w:r>
    <w:fldSimple w:instr=" SECTIONPAGES   \* MERGEFORMAT ">
      <w:r w:rsidR="00083F97" w:rsidRPr="00083F97">
        <w:rPr>
          <w:rFonts w:ascii="Calibri" w:hAnsi="Calibri" w:cs="Calibri"/>
          <w:noProof/>
          <w:sz w:val="22"/>
          <w:szCs w:val="16"/>
        </w:rPr>
        <w:t>2</w:t>
      </w:r>
    </w:fldSimple>
  </w:p>
  <w:p w14:paraId="56FD65EE" w14:textId="77777777" w:rsidR="00D10E37" w:rsidRDefault="00D10E37" w:rsidP="00B25470">
    <w:pPr>
      <w:jc w:val="right"/>
      <w:rPr>
        <w:rFonts w:ascii="Calibri" w:hAnsi="Calibri" w:cs="Calibri"/>
        <w:sz w:val="22"/>
        <w:szCs w:val="16"/>
      </w:rPr>
    </w:pPr>
  </w:p>
  <w:p w14:paraId="523C403D" w14:textId="77777777" w:rsidR="00D10E37" w:rsidRPr="00CB463D" w:rsidRDefault="00D10E3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6E0F" w14:textId="73FEEF4E" w:rsidR="00D10E37" w:rsidRDefault="00D10E37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  <w:lang w:eastAsia="sl-SI"/>
      </w:rPr>
      <w:drawing>
        <wp:anchor distT="0" distB="0" distL="114300" distR="114300" simplePos="0" relativeHeight="251659264" behindDoc="1" locked="0" layoutInCell="1" allowOverlap="1" wp14:anchorId="79E40B17" wp14:editId="3C8A649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Style w:val="Xnoga"/>
        <w:rFonts w:ascii="Calibri" w:hAnsi="Calibri" w:cs="Calibri"/>
        <w:sz w:val="22"/>
      </w:rPr>
      <w:tab/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PAGE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  <w:r w:rsidRPr="00CB463D">
      <w:rPr>
        <w:rStyle w:val="Xnoga"/>
        <w:rFonts w:ascii="Calibri" w:hAnsi="Calibri" w:cs="Calibri"/>
        <w:sz w:val="22"/>
      </w:rPr>
      <w:t xml:space="preserve"> / </w:t>
    </w:r>
    <w:fldSimple w:instr=" SECTIONPAGES   \* MERGEFORMAT ">
      <w:r w:rsidR="00C657A2" w:rsidRPr="00C657A2">
        <w:rPr>
          <w:rStyle w:val="Xnoga"/>
          <w:rFonts w:ascii="Calibri" w:hAnsi="Calibri" w:cs="Calibri"/>
          <w:noProof/>
          <w:sz w:val="22"/>
        </w:rPr>
        <w:t>1</w:t>
      </w:r>
    </w:fldSimple>
  </w:p>
  <w:p w14:paraId="3FA1E853" w14:textId="77777777" w:rsidR="00D10E37" w:rsidRDefault="00D10E37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415A9ECE" w14:textId="77777777" w:rsidR="00D10E37" w:rsidRPr="00CB463D" w:rsidRDefault="00D10E37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2BD5" w14:textId="77777777" w:rsidR="00421F00" w:rsidRDefault="00421F00" w:rsidP="003B15A3">
      <w:r>
        <w:separator/>
      </w:r>
    </w:p>
  </w:footnote>
  <w:footnote w:type="continuationSeparator" w:id="0">
    <w:p w14:paraId="35C11D5D" w14:textId="77777777" w:rsidR="00421F00" w:rsidRDefault="00421F00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A35F" w14:textId="77777777" w:rsidR="00D10E37" w:rsidRDefault="00D10E3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lang w:eastAsia="sl-SI"/>
      </w:rPr>
      <w:drawing>
        <wp:anchor distT="0" distB="0" distL="114300" distR="114300" simplePos="0" relativeHeight="251658240" behindDoc="1" locked="0" layoutInCell="1" allowOverlap="1" wp14:anchorId="765E5627" wp14:editId="1C1C047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FB2BC8" w14:textId="77777777" w:rsidR="00D10E37" w:rsidRDefault="00D10E37">
    <w:pPr>
      <w:pStyle w:val="Glava"/>
      <w:rPr>
        <w:rFonts w:ascii="Calibri" w:hAnsi="Calibri" w:cs="Calibri"/>
        <w:sz w:val="22"/>
      </w:rPr>
    </w:pPr>
  </w:p>
  <w:p w14:paraId="4CCB814E" w14:textId="77777777" w:rsidR="00D10E37" w:rsidRDefault="00D10E37">
    <w:pPr>
      <w:pStyle w:val="Glava"/>
      <w:rPr>
        <w:rFonts w:ascii="Calibri" w:hAnsi="Calibri" w:cs="Calibri"/>
        <w:sz w:val="22"/>
      </w:rPr>
    </w:pPr>
  </w:p>
  <w:p w14:paraId="362C6B86" w14:textId="77777777" w:rsidR="00D10E37" w:rsidRDefault="00D10E37">
    <w:pPr>
      <w:pStyle w:val="Glava"/>
      <w:rPr>
        <w:rFonts w:ascii="Calibri" w:hAnsi="Calibri" w:cs="Calibri"/>
        <w:sz w:val="22"/>
      </w:rPr>
    </w:pPr>
  </w:p>
  <w:p w14:paraId="6125B384" w14:textId="77777777" w:rsidR="00D10E37" w:rsidRDefault="00D10E37">
    <w:pPr>
      <w:pStyle w:val="Glava"/>
      <w:rPr>
        <w:rFonts w:ascii="Calibri" w:hAnsi="Calibri" w:cs="Calibri"/>
        <w:sz w:val="22"/>
      </w:rPr>
    </w:pPr>
  </w:p>
  <w:p w14:paraId="7E64C5DC" w14:textId="77777777" w:rsidR="00D10E37" w:rsidRDefault="00D10E37">
    <w:pPr>
      <w:pStyle w:val="Glava"/>
      <w:rPr>
        <w:rFonts w:ascii="Calibri" w:hAnsi="Calibri" w:cs="Calibri"/>
        <w:sz w:val="22"/>
      </w:rPr>
    </w:pPr>
  </w:p>
  <w:p w14:paraId="7B07933C" w14:textId="77777777" w:rsidR="00D10E37" w:rsidRPr="00CB463D" w:rsidRDefault="00D10E3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212C"/>
    <w:multiLevelType w:val="hybridMultilevel"/>
    <w:tmpl w:val="FD7E792C"/>
    <w:lvl w:ilvl="0" w:tplc="7A0236E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2C39"/>
    <w:multiLevelType w:val="hybridMultilevel"/>
    <w:tmpl w:val="804099A4"/>
    <w:lvl w:ilvl="0" w:tplc="7A0236E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934C7"/>
    <w:multiLevelType w:val="hybridMultilevel"/>
    <w:tmpl w:val="C41E3A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7356"/>
    <w:multiLevelType w:val="hybridMultilevel"/>
    <w:tmpl w:val="F38A7850"/>
    <w:lvl w:ilvl="0" w:tplc="C7C8FF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84E"/>
    <w:multiLevelType w:val="hybridMultilevel"/>
    <w:tmpl w:val="FC40D3A0"/>
    <w:lvl w:ilvl="0" w:tplc="8844FA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A7F6F"/>
    <w:multiLevelType w:val="hybridMultilevel"/>
    <w:tmpl w:val="42CCEF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A15F7"/>
    <w:multiLevelType w:val="hybridMultilevel"/>
    <w:tmpl w:val="B2D87710"/>
    <w:lvl w:ilvl="0" w:tplc="3842CB3E">
      <w:numFmt w:val="bullet"/>
      <w:lvlText w:val="-"/>
      <w:lvlJc w:val="left"/>
      <w:pPr>
        <w:ind w:left="1068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41B06F5"/>
    <w:multiLevelType w:val="hybridMultilevel"/>
    <w:tmpl w:val="BFFCB8EC"/>
    <w:lvl w:ilvl="0" w:tplc="816EBF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451804">
    <w:abstractNumId w:val="0"/>
  </w:num>
  <w:num w:numId="2" w16cid:durableId="23411662">
    <w:abstractNumId w:val="6"/>
  </w:num>
  <w:num w:numId="3" w16cid:durableId="53747766">
    <w:abstractNumId w:val="5"/>
  </w:num>
  <w:num w:numId="4" w16cid:durableId="1869415533">
    <w:abstractNumId w:val="1"/>
  </w:num>
  <w:num w:numId="5" w16cid:durableId="1838575349">
    <w:abstractNumId w:val="3"/>
  </w:num>
  <w:num w:numId="6" w16cid:durableId="1162621599">
    <w:abstractNumId w:val="2"/>
  </w:num>
  <w:num w:numId="7" w16cid:durableId="1618023780">
    <w:abstractNumId w:val="7"/>
  </w:num>
  <w:num w:numId="8" w16cid:durableId="2010400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AD"/>
    <w:rsid w:val="00006067"/>
    <w:rsid w:val="0002695D"/>
    <w:rsid w:val="000306BB"/>
    <w:rsid w:val="000677B3"/>
    <w:rsid w:val="00083F97"/>
    <w:rsid w:val="000960B4"/>
    <w:rsid w:val="00097A0F"/>
    <w:rsid w:val="000A45B9"/>
    <w:rsid w:val="000F15E6"/>
    <w:rsid w:val="0010411B"/>
    <w:rsid w:val="00123941"/>
    <w:rsid w:val="0014291E"/>
    <w:rsid w:val="001450F3"/>
    <w:rsid w:val="00166614"/>
    <w:rsid w:val="001875DC"/>
    <w:rsid w:val="001908B6"/>
    <w:rsid w:val="001C0F05"/>
    <w:rsid w:val="001C23E7"/>
    <w:rsid w:val="001C5A33"/>
    <w:rsid w:val="001E1495"/>
    <w:rsid w:val="0020134F"/>
    <w:rsid w:val="00220A55"/>
    <w:rsid w:val="00232926"/>
    <w:rsid w:val="00232E23"/>
    <w:rsid w:val="00233782"/>
    <w:rsid w:val="002A2AFB"/>
    <w:rsid w:val="002B02AA"/>
    <w:rsid w:val="002E4BC0"/>
    <w:rsid w:val="00323386"/>
    <w:rsid w:val="00323C24"/>
    <w:rsid w:val="003451FD"/>
    <w:rsid w:val="00364205"/>
    <w:rsid w:val="003827E4"/>
    <w:rsid w:val="00392C87"/>
    <w:rsid w:val="003B15A3"/>
    <w:rsid w:val="003B327B"/>
    <w:rsid w:val="00404A08"/>
    <w:rsid w:val="00407583"/>
    <w:rsid w:val="00421F00"/>
    <w:rsid w:val="0045464F"/>
    <w:rsid w:val="004630A9"/>
    <w:rsid w:val="004667F0"/>
    <w:rsid w:val="00467831"/>
    <w:rsid w:val="00475FCA"/>
    <w:rsid w:val="00496DC7"/>
    <w:rsid w:val="004E06C3"/>
    <w:rsid w:val="0052518A"/>
    <w:rsid w:val="005262A1"/>
    <w:rsid w:val="00546C3C"/>
    <w:rsid w:val="005B7891"/>
    <w:rsid w:val="005C7091"/>
    <w:rsid w:val="005C79BF"/>
    <w:rsid w:val="005D2F7A"/>
    <w:rsid w:val="005F0173"/>
    <w:rsid w:val="00601932"/>
    <w:rsid w:val="006168E0"/>
    <w:rsid w:val="00620F11"/>
    <w:rsid w:val="006363D2"/>
    <w:rsid w:val="00643375"/>
    <w:rsid w:val="00655834"/>
    <w:rsid w:val="00662442"/>
    <w:rsid w:val="00666075"/>
    <w:rsid w:val="00674CC1"/>
    <w:rsid w:val="006771B5"/>
    <w:rsid w:val="006845F9"/>
    <w:rsid w:val="006B072D"/>
    <w:rsid w:val="006F06AD"/>
    <w:rsid w:val="00721407"/>
    <w:rsid w:val="00731801"/>
    <w:rsid w:val="00786DE3"/>
    <w:rsid w:val="00795FAD"/>
    <w:rsid w:val="007A366F"/>
    <w:rsid w:val="007B02D5"/>
    <w:rsid w:val="007B4AA6"/>
    <w:rsid w:val="007C4166"/>
    <w:rsid w:val="007D2FB2"/>
    <w:rsid w:val="007E2CFB"/>
    <w:rsid w:val="007F451B"/>
    <w:rsid w:val="00847873"/>
    <w:rsid w:val="00861B09"/>
    <w:rsid w:val="008626F3"/>
    <w:rsid w:val="0087595C"/>
    <w:rsid w:val="00896AE8"/>
    <w:rsid w:val="008B1D32"/>
    <w:rsid w:val="008B37CA"/>
    <w:rsid w:val="008C6FD4"/>
    <w:rsid w:val="008D0602"/>
    <w:rsid w:val="008F260E"/>
    <w:rsid w:val="009100CC"/>
    <w:rsid w:val="00934A27"/>
    <w:rsid w:val="00942C5F"/>
    <w:rsid w:val="00952F9B"/>
    <w:rsid w:val="0096796E"/>
    <w:rsid w:val="00972FB1"/>
    <w:rsid w:val="00987E5C"/>
    <w:rsid w:val="009E33F1"/>
    <w:rsid w:val="009F669D"/>
    <w:rsid w:val="00A24E10"/>
    <w:rsid w:val="00A54FD1"/>
    <w:rsid w:val="00A70A84"/>
    <w:rsid w:val="00AA16F8"/>
    <w:rsid w:val="00AB0B0A"/>
    <w:rsid w:val="00AF5303"/>
    <w:rsid w:val="00B25470"/>
    <w:rsid w:val="00B26DD4"/>
    <w:rsid w:val="00BA3EC6"/>
    <w:rsid w:val="00BA4070"/>
    <w:rsid w:val="00BB7216"/>
    <w:rsid w:val="00BC3210"/>
    <w:rsid w:val="00C47B7F"/>
    <w:rsid w:val="00C508B0"/>
    <w:rsid w:val="00C54983"/>
    <w:rsid w:val="00C567CC"/>
    <w:rsid w:val="00C657A2"/>
    <w:rsid w:val="00CB463D"/>
    <w:rsid w:val="00D10E37"/>
    <w:rsid w:val="00D13096"/>
    <w:rsid w:val="00D13572"/>
    <w:rsid w:val="00D33AE3"/>
    <w:rsid w:val="00D4712A"/>
    <w:rsid w:val="00D521BE"/>
    <w:rsid w:val="00DB20F4"/>
    <w:rsid w:val="00DC1BBC"/>
    <w:rsid w:val="00DC7A01"/>
    <w:rsid w:val="00DC7BB6"/>
    <w:rsid w:val="00DE31F3"/>
    <w:rsid w:val="00E05FC9"/>
    <w:rsid w:val="00E1110E"/>
    <w:rsid w:val="00E260F7"/>
    <w:rsid w:val="00E278B7"/>
    <w:rsid w:val="00E374BB"/>
    <w:rsid w:val="00E744FB"/>
    <w:rsid w:val="00E9303E"/>
    <w:rsid w:val="00E939B1"/>
    <w:rsid w:val="00E941E5"/>
    <w:rsid w:val="00EA4CF4"/>
    <w:rsid w:val="00EB1B79"/>
    <w:rsid w:val="00EB5CF6"/>
    <w:rsid w:val="00EC1287"/>
    <w:rsid w:val="00EC1599"/>
    <w:rsid w:val="00EC3EBF"/>
    <w:rsid w:val="00ED0825"/>
    <w:rsid w:val="00ED5F12"/>
    <w:rsid w:val="00F72836"/>
    <w:rsid w:val="00F735D5"/>
    <w:rsid w:val="00F83027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F7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4630A9"/>
    <w:pPr>
      <w:keepNext/>
      <w:spacing w:line="240" w:lineRule="auto"/>
      <w:outlineLvl w:val="0"/>
    </w:pPr>
    <w:rPr>
      <w:b/>
      <w:bCs/>
      <w:sz w:val="22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4630A9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4630A9"/>
    <w:rPr>
      <w:rFonts w:ascii="Times New Roman" w:eastAsia="Times New Roman" w:hAnsi="Times New Roman"/>
      <w:b/>
      <w:bCs/>
      <w:sz w:val="22"/>
      <w:szCs w:val="24"/>
    </w:rPr>
  </w:style>
  <w:style w:type="character" w:styleId="Hiperpovezava">
    <w:name w:val="Hyperlink"/>
    <w:basedOn w:val="Privzetapisavaodstavka"/>
    <w:uiPriority w:val="99"/>
    <w:unhideWhenUsed/>
    <w:rsid w:val="004630A9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66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2024-07-01T07:43:00Z</dcterms:created>
  <dcterms:modified xsi:type="dcterms:W3CDTF">2024-07-01T08:22:00Z</dcterms:modified>
</cp:coreProperties>
</file>