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C66BA" w14:textId="45729986" w:rsidR="00747794" w:rsidRPr="00942AF3" w:rsidRDefault="00942AF3" w:rsidP="00942AF3">
      <w:pPr>
        <w:tabs>
          <w:tab w:val="left" w:pos="992"/>
        </w:tabs>
        <w:jc w:val="left"/>
        <w:rPr>
          <w:rFonts w:ascii="Calibri" w:hAnsi="Calibri" w:cs="Calibri"/>
        </w:rPr>
      </w:pPr>
      <w:r w:rsidRPr="00942AF3">
        <w:rPr>
          <w:rFonts w:ascii="Calibri" w:hAnsi="Calibri" w:cs="Calibri"/>
        </w:rPr>
        <w:t>Številka:</w:t>
      </w:r>
      <w:r w:rsidRPr="00942AF3">
        <w:rPr>
          <w:rFonts w:ascii="Calibri" w:hAnsi="Calibri" w:cs="Calibri"/>
        </w:rPr>
        <w:tab/>
      </w:r>
      <w:r w:rsidR="003F6939">
        <w:rPr>
          <w:rFonts w:ascii="Calibri" w:hAnsi="Calibri" w:cs="Calibri"/>
        </w:rPr>
        <w:t>CE-Tu-20-12/</w:t>
      </w:r>
      <w:r w:rsidR="00131046">
        <w:rPr>
          <w:rFonts w:ascii="Calibri" w:hAnsi="Calibri" w:cs="Calibri"/>
        </w:rPr>
        <w:t>5</w:t>
      </w:r>
      <w:r w:rsidR="003F6939">
        <w:rPr>
          <w:rFonts w:ascii="Calibri" w:hAnsi="Calibri" w:cs="Calibri"/>
        </w:rPr>
        <w:t>/2024/SKR/tor</w:t>
      </w:r>
    </w:p>
    <w:p w14:paraId="5C4DB32D" w14:textId="5FCBEF0E" w:rsidR="00942AF3" w:rsidRPr="00942AF3" w:rsidRDefault="00942AF3" w:rsidP="00942AF3">
      <w:pPr>
        <w:tabs>
          <w:tab w:val="left" w:pos="992"/>
        </w:tabs>
        <w:jc w:val="left"/>
        <w:rPr>
          <w:rFonts w:ascii="Calibri" w:hAnsi="Calibri" w:cs="Calibri"/>
        </w:rPr>
      </w:pPr>
      <w:r w:rsidRPr="00942AF3">
        <w:rPr>
          <w:rFonts w:ascii="Calibri" w:hAnsi="Calibri" w:cs="Calibri"/>
        </w:rPr>
        <w:t>Datum:</w:t>
      </w:r>
      <w:r w:rsidRPr="00942AF3">
        <w:rPr>
          <w:rFonts w:ascii="Calibri" w:hAnsi="Calibri" w:cs="Calibri"/>
        </w:rPr>
        <w:tab/>
      </w:r>
      <w:r w:rsidR="00131046">
        <w:rPr>
          <w:rFonts w:ascii="Calibri" w:hAnsi="Calibri" w:cs="Calibri"/>
        </w:rPr>
        <w:t>11. 4. 2025</w:t>
      </w:r>
    </w:p>
    <w:p w14:paraId="2BDFBBBC" w14:textId="3B13422C" w:rsidR="00942AF3" w:rsidRDefault="00942AF3" w:rsidP="00942AF3">
      <w:pPr>
        <w:jc w:val="left"/>
        <w:rPr>
          <w:rFonts w:ascii="Calibri" w:hAnsi="Calibri" w:cs="Calibri"/>
        </w:rPr>
      </w:pPr>
    </w:p>
    <w:p w14:paraId="6CDE69B9" w14:textId="414E436A" w:rsidR="003F6939" w:rsidRDefault="003F6939" w:rsidP="00942AF3">
      <w:pPr>
        <w:jc w:val="left"/>
        <w:rPr>
          <w:rFonts w:ascii="Calibri" w:hAnsi="Calibri" w:cs="Calibri"/>
        </w:rPr>
      </w:pPr>
    </w:p>
    <w:p w14:paraId="727D130B" w14:textId="77777777" w:rsidR="003F6939" w:rsidRDefault="003F6939" w:rsidP="00942AF3">
      <w:pPr>
        <w:jc w:val="left"/>
        <w:rPr>
          <w:rFonts w:ascii="Calibri" w:hAnsi="Calibri" w:cs="Calibri"/>
        </w:rPr>
      </w:pPr>
    </w:p>
    <w:p w14:paraId="44C2AA44" w14:textId="409E9217" w:rsidR="003F6939" w:rsidRPr="003F6939" w:rsidRDefault="003F6939" w:rsidP="003F6939">
      <w:pPr>
        <w:jc w:val="center"/>
        <w:rPr>
          <w:rFonts w:asciiTheme="minorHAnsi" w:hAnsiTheme="minorHAnsi" w:cstheme="minorHAnsi"/>
          <w:b/>
          <w:bCs/>
        </w:rPr>
      </w:pPr>
      <w:r w:rsidRPr="003F6939">
        <w:rPr>
          <w:rFonts w:asciiTheme="minorHAnsi" w:hAnsiTheme="minorHAnsi" w:cstheme="minorHAnsi"/>
          <w:b/>
          <w:bCs/>
        </w:rPr>
        <w:t>OBVESTILO O NEUSPELEM JAVNEM NATEČAJU</w:t>
      </w:r>
    </w:p>
    <w:p w14:paraId="1E57451D" w14:textId="59D9CF2D" w:rsidR="003F6939" w:rsidRDefault="003F6939" w:rsidP="003F6939">
      <w:pPr>
        <w:rPr>
          <w:rFonts w:asciiTheme="minorHAnsi" w:hAnsiTheme="minorHAnsi" w:cstheme="minorHAnsi"/>
        </w:rPr>
      </w:pPr>
    </w:p>
    <w:p w14:paraId="13EDEA0F" w14:textId="77777777" w:rsidR="003F6939" w:rsidRPr="003F6939" w:rsidRDefault="003F6939" w:rsidP="003F6939">
      <w:pPr>
        <w:rPr>
          <w:rFonts w:asciiTheme="minorHAnsi" w:hAnsiTheme="minorHAnsi" w:cstheme="minorHAnsi"/>
        </w:rPr>
      </w:pPr>
    </w:p>
    <w:p w14:paraId="503097FB" w14:textId="4C562A2F" w:rsidR="003F6939" w:rsidRDefault="003F6939" w:rsidP="003F6939">
      <w:pPr>
        <w:rPr>
          <w:rFonts w:asciiTheme="minorHAnsi" w:hAnsiTheme="minorHAnsi" w:cstheme="minorHAnsi"/>
        </w:rPr>
      </w:pPr>
      <w:r w:rsidRPr="003F6939">
        <w:rPr>
          <w:rFonts w:asciiTheme="minorHAnsi" w:hAnsiTheme="minorHAnsi" w:cstheme="minorHAnsi"/>
        </w:rPr>
        <w:t>Obveščamo vas, da se je postopek javnega natečaja za zasedbo sodniškega pripravnika ZPDI</w:t>
      </w:r>
      <w:r>
        <w:rPr>
          <w:rFonts w:asciiTheme="minorHAnsi" w:hAnsiTheme="minorHAnsi" w:cstheme="minorHAnsi"/>
        </w:rPr>
        <w:t xml:space="preserve"> - </w:t>
      </w:r>
      <w:proofErr w:type="spellStart"/>
      <w:r w:rsidRPr="003F6939">
        <w:rPr>
          <w:rFonts w:asciiTheme="minorHAnsi" w:hAnsiTheme="minorHAnsi" w:cstheme="minorHAnsi"/>
        </w:rPr>
        <w:t>državnotožilskega</w:t>
      </w:r>
      <w:proofErr w:type="spellEnd"/>
      <w:r w:rsidRPr="003F6939">
        <w:rPr>
          <w:rFonts w:asciiTheme="minorHAnsi" w:hAnsiTheme="minorHAnsi" w:cstheme="minorHAnsi"/>
        </w:rPr>
        <w:t xml:space="preserve"> pripravnika za določen čas na Okrožnem državnem tožilstvu v Celju, objavljen na spletni strani Vrhovnega državnega tožilstva RS in na Zavodu Republike Slovenije za zaposlovanje dne</w:t>
      </w:r>
      <w:r w:rsidR="004E3F1A">
        <w:rPr>
          <w:rFonts w:asciiTheme="minorHAnsi" w:hAnsiTheme="minorHAnsi" w:cstheme="minorHAnsi"/>
        </w:rPr>
        <w:t xml:space="preserve"> </w:t>
      </w:r>
      <w:r w:rsidR="00131046">
        <w:rPr>
          <w:rFonts w:asciiTheme="minorHAnsi" w:hAnsiTheme="minorHAnsi" w:cstheme="minorHAnsi"/>
        </w:rPr>
        <w:t>7. 1. 2025</w:t>
      </w:r>
      <w:r w:rsidRPr="003F6939">
        <w:rPr>
          <w:rFonts w:asciiTheme="minorHAnsi" w:hAnsiTheme="minorHAnsi" w:cstheme="minorHAnsi"/>
        </w:rPr>
        <w:t>, neuspešno zaključil.</w:t>
      </w:r>
    </w:p>
    <w:p w14:paraId="3BC20980" w14:textId="77777777" w:rsidR="003F6939" w:rsidRDefault="003F6939" w:rsidP="003F6939">
      <w:pPr>
        <w:rPr>
          <w:rFonts w:asciiTheme="minorHAnsi" w:hAnsiTheme="minorHAnsi" w:cstheme="minorHAnsi"/>
        </w:rPr>
      </w:pPr>
    </w:p>
    <w:p w14:paraId="19E1EFEA" w14:textId="315CDD6F" w:rsidR="003F6939" w:rsidRDefault="003F6939" w:rsidP="003F6939">
      <w:pPr>
        <w:rPr>
          <w:rFonts w:asciiTheme="minorHAnsi" w:hAnsiTheme="minorHAnsi" w:cstheme="minorHAnsi"/>
        </w:rPr>
      </w:pPr>
      <w:r w:rsidRPr="003F6939">
        <w:rPr>
          <w:rFonts w:asciiTheme="minorHAnsi" w:hAnsiTheme="minorHAnsi" w:cstheme="minorHAnsi"/>
        </w:rPr>
        <w:t>S spoštovanjem</w:t>
      </w:r>
      <w:r>
        <w:rPr>
          <w:rFonts w:asciiTheme="minorHAnsi" w:hAnsiTheme="minorHAnsi" w:cstheme="minorHAnsi"/>
        </w:rPr>
        <w:t>.</w:t>
      </w:r>
    </w:p>
    <w:p w14:paraId="52A7BC52" w14:textId="77777777" w:rsidR="003F6939" w:rsidRDefault="003F6939" w:rsidP="003F6939">
      <w:pPr>
        <w:rPr>
          <w:rFonts w:asciiTheme="minorHAnsi" w:hAnsiTheme="minorHAnsi" w:cstheme="minorHAnsi"/>
        </w:rPr>
      </w:pPr>
    </w:p>
    <w:p w14:paraId="49D096DB" w14:textId="4DD545A0" w:rsidR="003F6939" w:rsidRDefault="003F6939" w:rsidP="003F6939">
      <w:pPr>
        <w:rPr>
          <w:rFonts w:asciiTheme="minorHAnsi" w:hAnsiTheme="minorHAnsi" w:cstheme="minorHAnsi"/>
        </w:rPr>
      </w:pPr>
    </w:p>
    <w:p w14:paraId="0E6ED3B9" w14:textId="77777777" w:rsidR="003F6939" w:rsidRDefault="003F6939" w:rsidP="003F6939">
      <w:pPr>
        <w:tabs>
          <w:tab w:val="center" w:pos="6804"/>
        </w:tabs>
        <w:rPr>
          <w:rFonts w:ascii="Calibri" w:eastAsia="@PMingLiU" w:hAnsi="Calibri" w:cs="Calibri"/>
          <w:b/>
          <w:bCs/>
          <w:color w:val="010000"/>
          <w:szCs w:val="24"/>
          <w:lang w:eastAsia="sl-SI"/>
        </w:rPr>
      </w:pPr>
      <w:r>
        <w:rPr>
          <w:rFonts w:ascii="Calibri" w:eastAsia="@PMingLiU" w:hAnsi="Calibri" w:cs="Calibri"/>
          <w:b/>
          <w:bCs/>
          <w:color w:val="010000"/>
          <w:szCs w:val="24"/>
          <w:lang w:eastAsia="sl-SI"/>
        </w:rPr>
        <w:t xml:space="preserve">                                                                                           mag. Simona Kuzman Razgoršek</w:t>
      </w:r>
    </w:p>
    <w:p w14:paraId="4CBD0E83" w14:textId="77777777" w:rsidR="003F6939" w:rsidRDefault="003F6939" w:rsidP="003F6939">
      <w:pPr>
        <w:tabs>
          <w:tab w:val="center" w:pos="6804"/>
        </w:tabs>
        <w:jc w:val="center"/>
        <w:rPr>
          <w:rFonts w:ascii="Calibri" w:eastAsia="@PMingLiU" w:hAnsi="Calibri" w:cs="Calibri"/>
          <w:b/>
          <w:bCs/>
          <w:color w:val="010000"/>
          <w:szCs w:val="24"/>
          <w:lang w:eastAsia="sl-SI"/>
        </w:rPr>
      </w:pPr>
      <w:r>
        <w:rPr>
          <w:rFonts w:ascii="Calibri" w:eastAsia="@PMingLiU" w:hAnsi="Calibri" w:cs="Calibri"/>
          <w:b/>
          <w:bCs/>
          <w:color w:val="010000"/>
          <w:szCs w:val="24"/>
          <w:lang w:eastAsia="sl-SI"/>
        </w:rPr>
        <w:t xml:space="preserve">                                                                                  višja državna tožilka</w:t>
      </w:r>
    </w:p>
    <w:p w14:paraId="0BE29B2C" w14:textId="77777777" w:rsidR="003F6939" w:rsidRDefault="003F6939" w:rsidP="003F6939">
      <w:pPr>
        <w:tabs>
          <w:tab w:val="center" w:pos="6804"/>
        </w:tabs>
        <w:rPr>
          <w:rFonts w:ascii="Calibri" w:eastAsia="@PMingLiU" w:hAnsi="Calibri" w:cs="Calibri"/>
          <w:b/>
          <w:bCs/>
          <w:color w:val="010000"/>
          <w:szCs w:val="24"/>
          <w:lang w:eastAsia="sl-SI"/>
        </w:rPr>
      </w:pPr>
      <w:r>
        <w:rPr>
          <w:rFonts w:ascii="Calibri" w:eastAsia="@PMingLiU" w:hAnsi="Calibri" w:cs="Calibri"/>
          <w:b/>
          <w:bCs/>
          <w:color w:val="010000"/>
          <w:szCs w:val="24"/>
          <w:lang w:eastAsia="sl-SI"/>
        </w:rPr>
        <w:t xml:space="preserve">                                                                                                               vodja tožilstva</w:t>
      </w:r>
    </w:p>
    <w:p w14:paraId="09DCDBFB" w14:textId="77777777" w:rsidR="003F6939" w:rsidRPr="003F6939" w:rsidRDefault="003F6939" w:rsidP="003F6939">
      <w:pPr>
        <w:rPr>
          <w:rFonts w:asciiTheme="minorHAnsi" w:hAnsiTheme="minorHAnsi" w:cstheme="minorHAnsi"/>
        </w:rPr>
      </w:pPr>
    </w:p>
    <w:p w14:paraId="4131F4D6" w14:textId="77777777" w:rsidR="00942AF3" w:rsidRPr="003F6939" w:rsidRDefault="00942AF3" w:rsidP="003F6939">
      <w:pPr>
        <w:rPr>
          <w:rFonts w:asciiTheme="minorHAnsi" w:hAnsiTheme="minorHAnsi" w:cstheme="minorHAnsi"/>
        </w:rPr>
      </w:pPr>
    </w:p>
    <w:p w14:paraId="348A91E8" w14:textId="5A7DBBCC" w:rsidR="00942AF3" w:rsidRDefault="00942AF3" w:rsidP="00942AF3">
      <w:pPr>
        <w:jc w:val="left"/>
        <w:rPr>
          <w:rFonts w:ascii="Calibri" w:hAnsi="Calibri" w:cs="Calibri"/>
        </w:rPr>
      </w:pPr>
    </w:p>
    <w:p w14:paraId="249A67B0" w14:textId="77777777" w:rsidR="003F6939" w:rsidRPr="00942AF3" w:rsidRDefault="003F6939" w:rsidP="00942AF3">
      <w:pPr>
        <w:jc w:val="left"/>
        <w:rPr>
          <w:rFonts w:ascii="Calibri" w:hAnsi="Calibri" w:cs="Calibri"/>
        </w:rPr>
      </w:pPr>
    </w:p>
    <w:sectPr w:rsidR="003F6939" w:rsidRPr="00942AF3" w:rsidSect="00942AF3">
      <w:footerReference w:type="default" r:id="rId6"/>
      <w:headerReference w:type="first" r:id="rId7"/>
      <w:footerReference w:type="first" r:id="rId8"/>
      <w:pgSz w:w="11906" w:h="16838" w:code="9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CD5CC" w14:textId="77777777" w:rsidR="00356CC7" w:rsidRDefault="00356CC7" w:rsidP="003B15A3">
      <w:r>
        <w:separator/>
      </w:r>
    </w:p>
  </w:endnote>
  <w:endnote w:type="continuationSeparator" w:id="0">
    <w:p w14:paraId="6FC33EF2" w14:textId="77777777" w:rsidR="00356CC7" w:rsidRDefault="00356CC7" w:rsidP="003B1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@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BAB2A" w14:textId="77777777" w:rsidR="00B25470" w:rsidRDefault="00942AF3" w:rsidP="00B25470">
    <w:pPr>
      <w:jc w:val="right"/>
      <w:rPr>
        <w:rFonts w:ascii="Calibri" w:hAnsi="Calibri" w:cs="Calibri"/>
        <w:noProof/>
        <w:sz w:val="22"/>
        <w:szCs w:val="16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60288" behindDoc="1" locked="0" layoutInCell="1" allowOverlap="1" wp14:anchorId="45B68941" wp14:editId="06BC69DE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25470" w:rsidRPr="00942AF3">
      <w:rPr>
        <w:rFonts w:ascii="Calibri" w:hAnsi="Calibri" w:cs="Calibri"/>
        <w:sz w:val="22"/>
      </w:rPr>
      <w:tab/>
    </w:r>
    <w:r w:rsidR="00B25470" w:rsidRPr="00942AF3">
      <w:rPr>
        <w:rFonts w:ascii="Calibri" w:hAnsi="Calibri" w:cs="Calibri"/>
        <w:sz w:val="22"/>
        <w:szCs w:val="16"/>
      </w:rPr>
      <w:fldChar w:fldCharType="begin"/>
    </w:r>
    <w:r w:rsidR="00B25470" w:rsidRPr="00942AF3">
      <w:rPr>
        <w:rFonts w:ascii="Calibri" w:hAnsi="Calibri" w:cs="Calibri"/>
        <w:sz w:val="22"/>
        <w:szCs w:val="16"/>
      </w:rPr>
      <w:instrText xml:space="preserve"> PAGE   \* MERGEFORMAT </w:instrText>
    </w:r>
    <w:r w:rsidR="00B25470" w:rsidRPr="00942AF3">
      <w:rPr>
        <w:rFonts w:ascii="Calibri" w:hAnsi="Calibri" w:cs="Calibri"/>
        <w:sz w:val="22"/>
        <w:szCs w:val="16"/>
      </w:rPr>
      <w:fldChar w:fldCharType="separate"/>
    </w:r>
    <w:r w:rsidR="004E06C3" w:rsidRPr="00942AF3">
      <w:rPr>
        <w:rFonts w:ascii="Calibri" w:hAnsi="Calibri" w:cs="Calibri"/>
        <w:noProof/>
        <w:sz w:val="22"/>
        <w:szCs w:val="16"/>
      </w:rPr>
      <w:t>2</w:t>
    </w:r>
    <w:r w:rsidR="00B25470" w:rsidRPr="00942AF3">
      <w:rPr>
        <w:rFonts w:ascii="Calibri" w:hAnsi="Calibri" w:cs="Calibri"/>
        <w:sz w:val="22"/>
        <w:szCs w:val="16"/>
      </w:rPr>
      <w:fldChar w:fldCharType="end"/>
    </w:r>
    <w:r w:rsidR="00B25470" w:rsidRPr="00942AF3">
      <w:rPr>
        <w:rFonts w:ascii="Calibri" w:hAnsi="Calibri" w:cs="Calibri"/>
        <w:noProof/>
        <w:sz w:val="22"/>
        <w:szCs w:val="16"/>
      </w:rPr>
      <w:t xml:space="preserve"> / </w:t>
    </w:r>
    <w:r w:rsidR="00B25470" w:rsidRPr="00942AF3">
      <w:rPr>
        <w:rFonts w:ascii="Calibri" w:hAnsi="Calibri" w:cs="Calibri"/>
        <w:noProof/>
        <w:sz w:val="22"/>
        <w:szCs w:val="16"/>
      </w:rPr>
      <w:fldChar w:fldCharType="begin"/>
    </w:r>
    <w:r w:rsidR="00B25470" w:rsidRPr="00942AF3">
      <w:rPr>
        <w:rFonts w:ascii="Calibri" w:hAnsi="Calibri" w:cs="Calibri"/>
        <w:noProof/>
        <w:sz w:val="22"/>
        <w:szCs w:val="16"/>
      </w:rPr>
      <w:instrText xml:space="preserve"> SECTIONPAGES   \* MERGEFORMAT </w:instrText>
    </w:r>
    <w:r w:rsidR="00B25470" w:rsidRPr="00942AF3">
      <w:rPr>
        <w:rFonts w:ascii="Calibri" w:hAnsi="Calibri" w:cs="Calibri"/>
        <w:noProof/>
        <w:sz w:val="22"/>
        <w:szCs w:val="16"/>
      </w:rPr>
      <w:fldChar w:fldCharType="separate"/>
    </w:r>
    <w:r>
      <w:rPr>
        <w:rFonts w:ascii="Calibri" w:hAnsi="Calibri" w:cs="Calibri"/>
        <w:noProof/>
        <w:sz w:val="22"/>
        <w:szCs w:val="16"/>
      </w:rPr>
      <w:t>1</w:t>
    </w:r>
    <w:r w:rsidR="00B25470" w:rsidRPr="00942AF3">
      <w:rPr>
        <w:rFonts w:ascii="Calibri" w:hAnsi="Calibri" w:cs="Calibri"/>
        <w:noProof/>
        <w:sz w:val="22"/>
        <w:szCs w:val="16"/>
      </w:rPr>
      <w:fldChar w:fldCharType="end"/>
    </w:r>
  </w:p>
  <w:p w14:paraId="72726523" w14:textId="77777777" w:rsidR="00942AF3" w:rsidRDefault="00942AF3" w:rsidP="00B25470">
    <w:pPr>
      <w:jc w:val="right"/>
      <w:rPr>
        <w:rFonts w:ascii="Calibri" w:hAnsi="Calibri" w:cs="Calibri"/>
        <w:sz w:val="22"/>
        <w:szCs w:val="16"/>
      </w:rPr>
    </w:pPr>
  </w:p>
  <w:p w14:paraId="299EEBB9" w14:textId="77777777" w:rsidR="00942AF3" w:rsidRPr="00942AF3" w:rsidRDefault="00942AF3" w:rsidP="00B25470">
    <w:pPr>
      <w:jc w:val="right"/>
      <w:rPr>
        <w:rFonts w:ascii="Calibri" w:hAnsi="Calibri" w:cs="Calibri"/>
        <w:sz w:val="22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8175B" w14:textId="4FB87E69" w:rsidR="007947BD" w:rsidRDefault="00942AF3" w:rsidP="007947BD">
    <w:pPr>
      <w:pStyle w:val="Noga"/>
      <w:jc w:val="right"/>
      <w:rPr>
        <w:rStyle w:val="Xnoga"/>
        <w:rFonts w:ascii="Calibri" w:hAnsi="Calibri" w:cs="Calibri"/>
        <w:sz w:val="22"/>
      </w:rPr>
    </w:pPr>
    <w:r>
      <w:rPr>
        <w:rFonts w:ascii="Calibri" w:hAnsi="Calibri" w:cs="Calibri"/>
        <w:noProof/>
        <w:sz w:val="22"/>
        <w:szCs w:val="16"/>
      </w:rPr>
      <w:drawing>
        <wp:anchor distT="0" distB="0" distL="114300" distR="114300" simplePos="0" relativeHeight="251659264" behindDoc="1" locked="0" layoutInCell="1" allowOverlap="1" wp14:anchorId="120DBE2A" wp14:editId="34450C74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47BD" w:rsidRPr="00942AF3">
      <w:rPr>
        <w:rStyle w:val="Xnoga"/>
        <w:rFonts w:ascii="Calibri" w:hAnsi="Calibri" w:cs="Calibri"/>
        <w:sz w:val="22"/>
      </w:rPr>
      <w:tab/>
    </w:r>
    <w:r w:rsidR="007947BD" w:rsidRPr="00942AF3">
      <w:rPr>
        <w:rStyle w:val="Xnoga"/>
        <w:rFonts w:ascii="Calibri" w:hAnsi="Calibri" w:cs="Calibri"/>
        <w:sz w:val="22"/>
      </w:rPr>
      <w:fldChar w:fldCharType="begin"/>
    </w:r>
    <w:r w:rsidR="007947BD" w:rsidRPr="00942AF3">
      <w:rPr>
        <w:rStyle w:val="Xnoga"/>
        <w:rFonts w:ascii="Calibri" w:hAnsi="Calibri" w:cs="Calibri"/>
        <w:sz w:val="22"/>
      </w:rPr>
      <w:instrText xml:space="preserve"> PAGE   \* MERGEFORMAT </w:instrText>
    </w:r>
    <w:r w:rsidR="007947BD" w:rsidRPr="00942AF3">
      <w:rPr>
        <w:rStyle w:val="Xnoga"/>
        <w:rFonts w:ascii="Calibri" w:hAnsi="Calibri" w:cs="Calibri"/>
        <w:sz w:val="22"/>
      </w:rPr>
      <w:fldChar w:fldCharType="separate"/>
    </w:r>
    <w:r w:rsidR="00645748" w:rsidRPr="00942AF3">
      <w:rPr>
        <w:rStyle w:val="Xnoga"/>
        <w:rFonts w:ascii="Calibri" w:hAnsi="Calibri" w:cs="Calibri"/>
        <w:noProof/>
        <w:sz w:val="22"/>
      </w:rPr>
      <w:t>1</w:t>
    </w:r>
    <w:r w:rsidR="007947BD" w:rsidRPr="00942AF3">
      <w:rPr>
        <w:rStyle w:val="Xnoga"/>
        <w:rFonts w:ascii="Calibri" w:hAnsi="Calibri" w:cs="Calibri"/>
        <w:sz w:val="22"/>
      </w:rPr>
      <w:fldChar w:fldCharType="end"/>
    </w:r>
    <w:r w:rsidR="007947BD" w:rsidRPr="00942AF3">
      <w:rPr>
        <w:rStyle w:val="Xnoga"/>
        <w:rFonts w:ascii="Calibri" w:hAnsi="Calibri" w:cs="Calibri"/>
        <w:sz w:val="22"/>
      </w:rPr>
      <w:t xml:space="preserve"> / </w:t>
    </w:r>
    <w:r w:rsidR="007947BD" w:rsidRPr="00942AF3">
      <w:rPr>
        <w:rStyle w:val="Xnoga"/>
        <w:rFonts w:ascii="Calibri" w:hAnsi="Calibri" w:cs="Calibri"/>
        <w:sz w:val="22"/>
      </w:rPr>
      <w:fldChar w:fldCharType="begin"/>
    </w:r>
    <w:r w:rsidR="007947BD" w:rsidRPr="00942AF3">
      <w:rPr>
        <w:rStyle w:val="Xnoga"/>
        <w:rFonts w:ascii="Calibri" w:hAnsi="Calibri" w:cs="Calibri"/>
        <w:sz w:val="22"/>
      </w:rPr>
      <w:instrText xml:space="preserve"> SECTIONPAGES   \* MERGEFORMAT </w:instrText>
    </w:r>
    <w:r w:rsidR="007947BD" w:rsidRPr="00942AF3">
      <w:rPr>
        <w:rStyle w:val="Xnoga"/>
        <w:rFonts w:ascii="Calibri" w:hAnsi="Calibri" w:cs="Calibri"/>
        <w:sz w:val="22"/>
      </w:rPr>
      <w:fldChar w:fldCharType="separate"/>
    </w:r>
    <w:r w:rsidR="005355F5">
      <w:rPr>
        <w:rStyle w:val="Xnoga"/>
        <w:rFonts w:ascii="Calibri" w:hAnsi="Calibri" w:cs="Calibri"/>
        <w:noProof/>
        <w:sz w:val="22"/>
      </w:rPr>
      <w:t>1</w:t>
    </w:r>
    <w:r w:rsidR="007947BD" w:rsidRPr="00942AF3">
      <w:rPr>
        <w:rStyle w:val="Xnoga"/>
        <w:rFonts w:ascii="Calibri" w:hAnsi="Calibri" w:cs="Calibri"/>
        <w:sz w:val="22"/>
      </w:rPr>
      <w:fldChar w:fldCharType="end"/>
    </w:r>
  </w:p>
  <w:p w14:paraId="2A64D08E" w14:textId="77777777" w:rsidR="00942AF3" w:rsidRDefault="00942AF3" w:rsidP="007947BD">
    <w:pPr>
      <w:pStyle w:val="Noga"/>
      <w:jc w:val="right"/>
      <w:rPr>
        <w:rStyle w:val="Xnoga"/>
        <w:rFonts w:ascii="Calibri" w:hAnsi="Calibri" w:cs="Calibri"/>
        <w:sz w:val="22"/>
      </w:rPr>
    </w:pPr>
  </w:p>
  <w:p w14:paraId="78A1B0E6" w14:textId="77777777" w:rsidR="00942AF3" w:rsidRPr="00942AF3" w:rsidRDefault="00942AF3" w:rsidP="007947BD">
    <w:pPr>
      <w:pStyle w:val="Noga"/>
      <w:jc w:val="right"/>
      <w:rPr>
        <w:rStyle w:val="Xnoga"/>
        <w:rFonts w:ascii="Calibri" w:hAnsi="Calibri" w:cs="Calibr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D365C" w14:textId="77777777" w:rsidR="00356CC7" w:rsidRDefault="00356CC7" w:rsidP="003B15A3">
      <w:r>
        <w:separator/>
      </w:r>
    </w:p>
  </w:footnote>
  <w:footnote w:type="continuationSeparator" w:id="0">
    <w:p w14:paraId="74006DB4" w14:textId="77777777" w:rsidR="00356CC7" w:rsidRDefault="00356CC7" w:rsidP="003B1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02161" w14:textId="77777777" w:rsidR="00942AF3" w:rsidRDefault="00942AF3">
    <w:pPr>
      <w:pStyle w:val="Glava"/>
      <w:rPr>
        <w:rFonts w:ascii="Calibri" w:hAnsi="Calibri" w:cs="Calibri"/>
        <w:sz w:val="22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58240" behindDoc="1" locked="0" layoutInCell="1" allowOverlap="1" wp14:anchorId="053628AB" wp14:editId="09C2D262">
          <wp:simplePos x="0" y="0"/>
          <wp:positionH relativeFrom="page">
            <wp:align>left</wp:align>
          </wp:positionH>
          <wp:positionV relativeFrom="page">
            <wp:posOffset>287655</wp:posOffset>
          </wp:positionV>
          <wp:extent cx="3448819" cy="864110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8685" cy="86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9FD61BA" w14:textId="77777777" w:rsidR="00942AF3" w:rsidRDefault="00942AF3">
    <w:pPr>
      <w:pStyle w:val="Glava"/>
      <w:rPr>
        <w:rFonts w:ascii="Calibri" w:hAnsi="Calibri" w:cs="Calibri"/>
        <w:sz w:val="22"/>
      </w:rPr>
    </w:pPr>
  </w:p>
  <w:p w14:paraId="189AEE18" w14:textId="77777777" w:rsidR="00942AF3" w:rsidRDefault="00942AF3">
    <w:pPr>
      <w:pStyle w:val="Glava"/>
      <w:rPr>
        <w:rFonts w:ascii="Calibri" w:hAnsi="Calibri" w:cs="Calibri"/>
        <w:sz w:val="22"/>
      </w:rPr>
    </w:pPr>
  </w:p>
  <w:p w14:paraId="0AACDA2D" w14:textId="77777777" w:rsidR="00942AF3" w:rsidRDefault="00942AF3">
    <w:pPr>
      <w:pStyle w:val="Glava"/>
      <w:rPr>
        <w:rFonts w:ascii="Calibri" w:hAnsi="Calibri" w:cs="Calibri"/>
        <w:sz w:val="22"/>
      </w:rPr>
    </w:pPr>
  </w:p>
  <w:p w14:paraId="243AA074" w14:textId="77777777" w:rsidR="00942AF3" w:rsidRDefault="00942AF3">
    <w:pPr>
      <w:pStyle w:val="Glava"/>
      <w:rPr>
        <w:rFonts w:ascii="Calibri" w:hAnsi="Calibri" w:cs="Calibri"/>
        <w:sz w:val="22"/>
      </w:rPr>
    </w:pPr>
  </w:p>
  <w:p w14:paraId="782A4D24" w14:textId="77777777" w:rsidR="00942AF3" w:rsidRDefault="00942AF3">
    <w:pPr>
      <w:pStyle w:val="Glava"/>
      <w:rPr>
        <w:rFonts w:ascii="Calibri" w:hAnsi="Calibri" w:cs="Calibri"/>
        <w:sz w:val="22"/>
      </w:rPr>
    </w:pPr>
  </w:p>
  <w:p w14:paraId="09DE5777" w14:textId="77777777" w:rsidR="00942AF3" w:rsidRPr="00942AF3" w:rsidRDefault="00942AF3">
    <w:pPr>
      <w:pStyle w:val="Glava"/>
      <w:rPr>
        <w:rFonts w:ascii="Calibri" w:hAnsi="Calibri" w:cs="Calibri"/>
        <w:sz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7BD"/>
    <w:rsid w:val="00001B70"/>
    <w:rsid w:val="00006067"/>
    <w:rsid w:val="000306BB"/>
    <w:rsid w:val="0010411B"/>
    <w:rsid w:val="00131046"/>
    <w:rsid w:val="0013542C"/>
    <w:rsid w:val="001450F3"/>
    <w:rsid w:val="00166614"/>
    <w:rsid w:val="001C5A33"/>
    <w:rsid w:val="001E1495"/>
    <w:rsid w:val="0020134F"/>
    <w:rsid w:val="00233782"/>
    <w:rsid w:val="002A799B"/>
    <w:rsid w:val="002E4BC0"/>
    <w:rsid w:val="00323386"/>
    <w:rsid w:val="00356CC7"/>
    <w:rsid w:val="00382D94"/>
    <w:rsid w:val="003B15A3"/>
    <w:rsid w:val="003F6939"/>
    <w:rsid w:val="00407583"/>
    <w:rsid w:val="004340E4"/>
    <w:rsid w:val="004577D4"/>
    <w:rsid w:val="00467831"/>
    <w:rsid w:val="004B6147"/>
    <w:rsid w:val="004E06C3"/>
    <w:rsid w:val="004E3F1A"/>
    <w:rsid w:val="005355F5"/>
    <w:rsid w:val="005C79BF"/>
    <w:rsid w:val="005F23D8"/>
    <w:rsid w:val="006114A4"/>
    <w:rsid w:val="00645748"/>
    <w:rsid w:val="00655834"/>
    <w:rsid w:val="00663F77"/>
    <w:rsid w:val="006F67E4"/>
    <w:rsid w:val="00747794"/>
    <w:rsid w:val="007947BD"/>
    <w:rsid w:val="007A366F"/>
    <w:rsid w:val="007F17B1"/>
    <w:rsid w:val="008626F3"/>
    <w:rsid w:val="00896AE8"/>
    <w:rsid w:val="008B1D32"/>
    <w:rsid w:val="008B37CA"/>
    <w:rsid w:val="008F5079"/>
    <w:rsid w:val="00942AF3"/>
    <w:rsid w:val="00954D97"/>
    <w:rsid w:val="00AF5303"/>
    <w:rsid w:val="00B25470"/>
    <w:rsid w:val="00B43A2D"/>
    <w:rsid w:val="00BA3EC6"/>
    <w:rsid w:val="00BA4070"/>
    <w:rsid w:val="00C54983"/>
    <w:rsid w:val="00C567CC"/>
    <w:rsid w:val="00D33AE3"/>
    <w:rsid w:val="00E1110E"/>
    <w:rsid w:val="00E939B1"/>
    <w:rsid w:val="00E941E5"/>
    <w:rsid w:val="00EC3EBF"/>
    <w:rsid w:val="00EE0AC0"/>
    <w:rsid w:val="00F72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1CAB3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B37CA"/>
    <w:pPr>
      <w:spacing w:line="288" w:lineRule="auto"/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uiPriority w:val="22"/>
    <w:rsid w:val="00C54983"/>
    <w:rPr>
      <w:rFonts w:eastAsia="Arial Unicode MS"/>
      <w:b/>
      <w:bCs/>
      <w:color w:val="010000"/>
      <w:szCs w:val="24"/>
      <w:u w:color="000000"/>
      <w:bdr w:val="nil"/>
      <w:lang w:eastAsia="sl-SI"/>
    </w:rPr>
  </w:style>
  <w:style w:type="paragraph" w:customStyle="1" w:styleId="NormalBOLD">
    <w:name w:val="Normal_BOLD"/>
    <w:basedOn w:val="Navaden"/>
    <w:next w:val="Navaden"/>
    <w:qFormat/>
    <w:rsid w:val="00D33AE3"/>
    <w:pPr>
      <w:pBdr>
        <w:top w:val="nil"/>
        <w:left w:val="nil"/>
        <w:bottom w:val="nil"/>
        <w:right w:val="nil"/>
        <w:between w:val="nil"/>
        <w:bar w:val="nil"/>
      </w:pBdr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B15A3"/>
    <w:rPr>
      <w:rFonts w:ascii="Tahoma" w:hAnsi="Tahoma"/>
      <w:sz w:val="16"/>
      <w:szCs w:val="16"/>
      <w:lang w:val="x-none" w:eastAsia="x-none"/>
    </w:rPr>
  </w:style>
  <w:style w:type="character" w:customStyle="1" w:styleId="BesedilooblakaZnak">
    <w:name w:val="Besedilo oblačka Znak"/>
    <w:link w:val="Besedilooblaka"/>
    <w:uiPriority w:val="99"/>
    <w:semiHidden/>
    <w:rsid w:val="003B15A3"/>
    <w:rPr>
      <w:rFonts w:ascii="Tahoma" w:eastAsia="Times New Roman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Xnoga">
    <w:name w:val="X.noga"/>
    <w:qFormat/>
    <w:locked/>
    <w:rsid w:val="007A366F"/>
    <w:rPr>
      <w:rFonts w:ascii="Times New Roman" w:hAnsi="Times New Roman"/>
      <w:sz w:val="16"/>
      <w:szCs w:val="16"/>
    </w:rPr>
  </w:style>
  <w:style w:type="paragraph" w:customStyle="1" w:styleId="XGLOE">
    <w:name w:val="X. GL.OE"/>
    <w:basedOn w:val="Navaden"/>
    <w:next w:val="Navaden"/>
    <w:qFormat/>
    <w:rsid w:val="00BA4070"/>
    <w:pPr>
      <w:jc w:val="center"/>
    </w:pPr>
    <w:rPr>
      <w:noProof/>
      <w:szCs w:val="26"/>
      <w:lang w:eastAsia="sl-SI"/>
    </w:rPr>
  </w:style>
  <w:style w:type="paragraph" w:customStyle="1" w:styleId="XGLoprt">
    <w:name w:val="X.GL.opršt"/>
    <w:basedOn w:val="Navaden"/>
    <w:qFormat/>
    <w:rsid w:val="00BA4070"/>
    <w:pPr>
      <w:spacing w:line="360" w:lineRule="auto"/>
      <w:jc w:val="left"/>
    </w:pPr>
    <w:rPr>
      <w:sz w:val="20"/>
      <w:szCs w:val="20"/>
    </w:rPr>
  </w:style>
  <w:style w:type="paragraph" w:customStyle="1" w:styleId="NormalItalics">
    <w:name w:val="Normal_Italics"/>
    <w:basedOn w:val="Navaden"/>
    <w:next w:val="Navaden"/>
    <w:qFormat/>
    <w:rsid w:val="00D33AE3"/>
    <w:pPr>
      <w:tabs>
        <w:tab w:val="left" w:pos="5805"/>
      </w:tabs>
    </w:pPr>
    <w:rPr>
      <w:i/>
      <w:color w:val="010000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37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ool\Desktop\Obrazci\01_Vir\0.Template_za_obrazce\template_za_obrazce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template_za_obrazce</Template>
  <TotalTime>0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2025-04-14T09:35:00Z</dcterms:created>
  <dcterms:modified xsi:type="dcterms:W3CDTF">2025-04-14T09:35:00Z</dcterms:modified>
</cp:coreProperties>
</file>