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B2E9" w14:textId="391BF670" w:rsidR="00AF6A4F" w:rsidRPr="00AF6A4F" w:rsidRDefault="00AF6A4F" w:rsidP="00AF6A4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AF6A4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AF6A4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59572E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KK-Tu-20-3/</w:t>
      </w:r>
      <w:r w:rsidR="00282E34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3</w:t>
      </w:r>
      <w:r w:rsidR="0059572E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/202</w:t>
      </w:r>
      <w:r w:rsidR="00282E34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4</w:t>
      </w:r>
    </w:p>
    <w:p w14:paraId="79B16CAF" w14:textId="40DA2C37" w:rsidR="00AF6A4F" w:rsidRPr="00AF6A4F" w:rsidRDefault="00AF6A4F" w:rsidP="00AF6A4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AF6A4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AF6A4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39642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5</w:t>
      </w:r>
      <w:r w:rsidR="0059572E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. </w:t>
      </w:r>
      <w:r w:rsidR="00282E34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8</w:t>
      </w:r>
      <w:r w:rsidR="0059572E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 202</w:t>
      </w:r>
      <w:r w:rsidR="00282E34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4</w:t>
      </w:r>
    </w:p>
    <w:p w14:paraId="26A35FD3" w14:textId="77777777" w:rsidR="00AF6A4F" w:rsidRPr="00AF6A4F" w:rsidRDefault="00AF6A4F" w:rsidP="00AF6A4F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00774627" w14:textId="77777777" w:rsidR="0059572E" w:rsidRPr="00A2719F" w:rsidRDefault="0059572E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58FD336C" w14:textId="21E5EE55" w:rsidR="0059572E" w:rsidRDefault="0039642D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  <w:r>
        <w:rPr>
          <w:rFonts w:asciiTheme="minorHAnsi" w:hAnsiTheme="minorHAnsi" w:cstheme="minorHAnsi"/>
          <w:spacing w:val="-3"/>
          <w:szCs w:val="24"/>
        </w:rPr>
        <w:t xml:space="preserve">Na podlagi drugega odstavka 63. člena Zakona o javnih uslužbencih (Uradni list RS, št. </w:t>
      </w:r>
      <w:r w:rsidR="00BD6371">
        <w:rPr>
          <w:rFonts w:asciiTheme="minorHAnsi" w:hAnsiTheme="minorHAnsi" w:cstheme="minorHAnsi"/>
          <w:spacing w:val="-3"/>
          <w:szCs w:val="24"/>
        </w:rPr>
        <w:t>63/07 – ZJU-UPB3, 65/08 in naslednji; v nadaljevanju: ZJU) ter drugega in tretjega odstavka 25. člena Uredbe o postopku za zasedbo delovnega mesta v organih državne uprave in pravosodnih organih (Uradni list RS, št. 139/09 in 104/10) objavljamo</w:t>
      </w:r>
    </w:p>
    <w:p w14:paraId="0CF4FEDC" w14:textId="3C3302FB" w:rsidR="00BD6371" w:rsidRDefault="00BD6371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0C06317A" w14:textId="77777777" w:rsidR="00BD6371" w:rsidRPr="00A2719F" w:rsidRDefault="00BD6371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04AA9CD1" w14:textId="7507ACB0" w:rsidR="0059572E" w:rsidRDefault="0059572E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4278DA0B" w14:textId="1FFEF0C7" w:rsidR="004D76A8" w:rsidRDefault="00BD6371" w:rsidP="001D1331">
      <w:pPr>
        <w:spacing w:line="276" w:lineRule="auto"/>
        <w:jc w:val="center"/>
        <w:rPr>
          <w:rFonts w:asciiTheme="minorHAnsi" w:hAnsiTheme="minorHAnsi" w:cstheme="minorHAnsi"/>
          <w:b/>
          <w:bCs/>
          <w:spacing w:val="-3"/>
          <w:szCs w:val="24"/>
        </w:rPr>
      </w:pPr>
      <w:r>
        <w:rPr>
          <w:rFonts w:asciiTheme="minorHAnsi" w:hAnsiTheme="minorHAnsi" w:cstheme="minorHAnsi"/>
          <w:b/>
          <w:bCs/>
          <w:spacing w:val="-3"/>
          <w:szCs w:val="24"/>
        </w:rPr>
        <w:t>OBVESTILO</w:t>
      </w:r>
    </w:p>
    <w:p w14:paraId="24C8F944" w14:textId="5B9B1EB7" w:rsidR="001D1331" w:rsidRDefault="00BD6371" w:rsidP="001D1331">
      <w:pPr>
        <w:spacing w:line="276" w:lineRule="auto"/>
        <w:jc w:val="center"/>
        <w:rPr>
          <w:rFonts w:asciiTheme="minorHAnsi" w:hAnsiTheme="minorHAnsi" w:cstheme="minorHAnsi"/>
          <w:b/>
          <w:bCs/>
          <w:spacing w:val="-3"/>
          <w:szCs w:val="24"/>
        </w:rPr>
      </w:pPr>
      <w:r>
        <w:rPr>
          <w:rFonts w:asciiTheme="minorHAnsi" w:hAnsiTheme="minorHAnsi" w:cstheme="minorHAnsi"/>
          <w:b/>
          <w:bCs/>
          <w:spacing w:val="-3"/>
          <w:szCs w:val="24"/>
        </w:rPr>
        <w:t>o končanem javnem natečaju</w:t>
      </w:r>
    </w:p>
    <w:p w14:paraId="57979793" w14:textId="66CCC3DD" w:rsidR="001D1331" w:rsidRDefault="001D1331" w:rsidP="001D1331">
      <w:pPr>
        <w:spacing w:line="276" w:lineRule="auto"/>
        <w:jc w:val="center"/>
        <w:rPr>
          <w:rFonts w:asciiTheme="minorHAnsi" w:hAnsiTheme="minorHAnsi" w:cstheme="minorHAnsi"/>
          <w:b/>
          <w:bCs/>
          <w:spacing w:val="-3"/>
          <w:szCs w:val="24"/>
        </w:rPr>
      </w:pPr>
    </w:p>
    <w:p w14:paraId="6E39E8FC" w14:textId="7B90254E" w:rsidR="00BF394F" w:rsidRDefault="00D13C42" w:rsidP="00BF394F">
      <w:p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obveščamo vas, da je bil</w:t>
      </w:r>
      <w:r w:rsidR="00282E34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 na javnem natečaju za zasedbo prostega uradniškega delovnega mesta Višji pravosodni svetovalec (PDI) na Okrožnem državnem tožilstvu v Krškem, ki je bil objavljen na spletni strani Vrhovnega državnega tožilstva RS in Zavodu Republike Slovenije za zaposlovanje </w:t>
      </w:r>
      <w:r w:rsidR="00282E34">
        <w:rPr>
          <w:rFonts w:asciiTheme="minorHAnsi" w:hAnsiTheme="minorHAnsi" w:cstheme="minorHAnsi"/>
          <w:szCs w:val="24"/>
        </w:rPr>
        <w:t>dne 21. 6. 2024</w:t>
      </w:r>
      <w:r>
        <w:rPr>
          <w:rFonts w:asciiTheme="minorHAnsi" w:hAnsiTheme="minorHAnsi" w:cstheme="minorHAnsi"/>
          <w:szCs w:val="24"/>
        </w:rPr>
        <w:t>,</w:t>
      </w:r>
      <w:r w:rsidRPr="00D13C42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izbran</w:t>
      </w:r>
      <w:r w:rsidR="00282E34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 kandidat</w:t>
      </w:r>
      <w:r w:rsidR="00E05757">
        <w:rPr>
          <w:rFonts w:asciiTheme="minorHAnsi" w:hAnsiTheme="minorHAnsi" w:cstheme="minorHAnsi"/>
          <w:szCs w:val="24"/>
        </w:rPr>
        <w:t>k</w:t>
      </w:r>
      <w:r w:rsidR="00282E34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>, ki se je edin</w:t>
      </w:r>
      <w:r w:rsidR="00282E34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 prijavil</w:t>
      </w:r>
      <w:r w:rsidR="00282E34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 na prosto delovno mesto.</w:t>
      </w:r>
    </w:p>
    <w:p w14:paraId="64E6E269" w14:textId="27FE3C85" w:rsidR="00D13C42" w:rsidRDefault="00D13C42" w:rsidP="00BF394F">
      <w:pPr>
        <w:spacing w:line="276" w:lineRule="auto"/>
        <w:rPr>
          <w:rFonts w:asciiTheme="minorHAnsi" w:hAnsiTheme="minorHAnsi" w:cstheme="minorHAnsi"/>
          <w:szCs w:val="24"/>
        </w:rPr>
      </w:pPr>
    </w:p>
    <w:p w14:paraId="3D530658" w14:textId="17A5EB2A" w:rsidR="004D76A8" w:rsidRDefault="004D76A8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533B7470" w14:textId="77777777" w:rsidR="00F96550" w:rsidRDefault="00F96550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5C9CC10E" w14:textId="77777777" w:rsidR="004D76A8" w:rsidRPr="00A2719F" w:rsidRDefault="004D76A8" w:rsidP="0059572E">
      <w:pPr>
        <w:spacing w:line="276" w:lineRule="auto"/>
        <w:rPr>
          <w:rFonts w:asciiTheme="minorHAnsi" w:hAnsiTheme="minorHAnsi" w:cstheme="minorHAnsi"/>
          <w:spacing w:val="-3"/>
          <w:szCs w:val="24"/>
        </w:rPr>
      </w:pPr>
    </w:p>
    <w:p w14:paraId="040D0435" w14:textId="167AED6C" w:rsidR="0059572E" w:rsidRPr="004D76A8" w:rsidRDefault="004D76A8" w:rsidP="0059572E">
      <w:pPr>
        <w:pStyle w:val="Navadensplet"/>
        <w:keepNext/>
        <w:keepLines/>
        <w:spacing w:line="276" w:lineRule="auto"/>
        <w:ind w:left="4962"/>
        <w:contextualSpacing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</w:t>
      </w:r>
      <w:r w:rsidR="0049686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 </w:t>
      </w:r>
      <w:r w:rsidR="00DD1951">
        <w:rPr>
          <w:rFonts w:asciiTheme="minorHAnsi" w:hAnsiTheme="minorHAnsi" w:cstheme="minorHAnsi"/>
          <w:b/>
          <w:color w:val="auto"/>
          <w:sz w:val="24"/>
          <w:szCs w:val="24"/>
        </w:rPr>
        <w:t xml:space="preserve"> Mateja Roguljič</w:t>
      </w:r>
    </w:p>
    <w:p w14:paraId="02672672" w14:textId="74A5E57D" w:rsidR="0059572E" w:rsidRPr="004D76A8" w:rsidRDefault="004D76A8" w:rsidP="0059572E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="000C2362">
        <w:rPr>
          <w:rFonts w:asciiTheme="minorHAnsi" w:hAnsiTheme="minorHAnsi" w:cstheme="minorHAnsi"/>
          <w:b/>
          <w:szCs w:val="24"/>
        </w:rPr>
        <w:t xml:space="preserve">       </w:t>
      </w:r>
      <w:r w:rsidR="00DD1951">
        <w:rPr>
          <w:rFonts w:asciiTheme="minorHAnsi" w:hAnsiTheme="minorHAnsi" w:cstheme="minorHAnsi"/>
          <w:b/>
          <w:szCs w:val="24"/>
        </w:rPr>
        <w:t xml:space="preserve">       v</w:t>
      </w:r>
      <w:r w:rsidRPr="004D76A8">
        <w:rPr>
          <w:rFonts w:asciiTheme="minorHAnsi" w:hAnsiTheme="minorHAnsi" w:cstheme="minorHAnsi"/>
          <w:b/>
          <w:szCs w:val="24"/>
        </w:rPr>
        <w:t>išj</w:t>
      </w:r>
      <w:r w:rsidR="00DD1951">
        <w:rPr>
          <w:rFonts w:asciiTheme="minorHAnsi" w:hAnsiTheme="minorHAnsi" w:cstheme="minorHAnsi"/>
          <w:b/>
          <w:szCs w:val="24"/>
        </w:rPr>
        <w:t xml:space="preserve">a </w:t>
      </w:r>
      <w:r w:rsidRPr="004D76A8">
        <w:rPr>
          <w:rFonts w:asciiTheme="minorHAnsi" w:hAnsiTheme="minorHAnsi" w:cstheme="minorHAnsi"/>
          <w:b/>
          <w:szCs w:val="24"/>
        </w:rPr>
        <w:t>državn</w:t>
      </w:r>
      <w:r w:rsidR="00DD1951">
        <w:rPr>
          <w:rFonts w:asciiTheme="minorHAnsi" w:hAnsiTheme="minorHAnsi" w:cstheme="minorHAnsi"/>
          <w:b/>
          <w:szCs w:val="24"/>
        </w:rPr>
        <w:t>a</w:t>
      </w:r>
      <w:r w:rsidRPr="004D76A8">
        <w:rPr>
          <w:rFonts w:asciiTheme="minorHAnsi" w:hAnsiTheme="minorHAnsi" w:cstheme="minorHAnsi"/>
          <w:b/>
          <w:szCs w:val="24"/>
        </w:rPr>
        <w:t xml:space="preserve"> tožil</w:t>
      </w:r>
      <w:r w:rsidR="00DD1951">
        <w:rPr>
          <w:rFonts w:asciiTheme="minorHAnsi" w:hAnsiTheme="minorHAnsi" w:cstheme="minorHAnsi"/>
          <w:b/>
          <w:szCs w:val="24"/>
        </w:rPr>
        <w:t>ka</w:t>
      </w:r>
    </w:p>
    <w:p w14:paraId="4A3A97F0" w14:textId="21BF6341" w:rsidR="0059572E" w:rsidRPr="004D76A8" w:rsidRDefault="004D76A8" w:rsidP="0059572E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 w:rsidRPr="004D76A8"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 xml:space="preserve">     </w:t>
      </w:r>
      <w:r w:rsidR="00DD1951">
        <w:rPr>
          <w:rFonts w:asciiTheme="minorHAnsi" w:hAnsiTheme="minorHAnsi" w:cstheme="minorHAnsi"/>
          <w:b/>
          <w:szCs w:val="24"/>
        </w:rPr>
        <w:t xml:space="preserve">    namestnica </w:t>
      </w:r>
      <w:r w:rsidRPr="004D76A8">
        <w:rPr>
          <w:rFonts w:asciiTheme="minorHAnsi" w:hAnsiTheme="minorHAnsi" w:cstheme="minorHAnsi"/>
          <w:b/>
          <w:szCs w:val="24"/>
        </w:rPr>
        <w:t>vodj</w:t>
      </w:r>
      <w:r w:rsidR="00DD1951">
        <w:rPr>
          <w:rFonts w:asciiTheme="minorHAnsi" w:hAnsiTheme="minorHAnsi" w:cstheme="minorHAnsi"/>
          <w:b/>
          <w:szCs w:val="24"/>
        </w:rPr>
        <w:t>e</w:t>
      </w:r>
      <w:r w:rsidRPr="004D76A8">
        <w:rPr>
          <w:rFonts w:asciiTheme="minorHAnsi" w:hAnsiTheme="minorHAnsi" w:cstheme="minorHAnsi"/>
          <w:b/>
          <w:szCs w:val="24"/>
        </w:rPr>
        <w:t xml:space="preserve"> tožilstva</w:t>
      </w:r>
    </w:p>
    <w:p w14:paraId="19AEFBE8" w14:textId="77777777" w:rsidR="004D76A8" w:rsidRDefault="004D76A8" w:rsidP="0059572E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p w14:paraId="38330F39" w14:textId="77777777" w:rsidR="004D76A8" w:rsidRDefault="004D76A8" w:rsidP="0059572E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p w14:paraId="79080822" w14:textId="3C860694" w:rsidR="001C23E7" w:rsidRDefault="001C23E7" w:rsidP="00AF6A4F">
      <w:pPr>
        <w:rPr>
          <w:rFonts w:ascii="Calibri" w:hAnsi="Calibri" w:cs="Calibri"/>
          <w:color w:val="010000"/>
          <w:szCs w:val="24"/>
          <w:lang w:eastAsia="sl-SI"/>
        </w:rPr>
      </w:pPr>
    </w:p>
    <w:p w14:paraId="7CB73048" w14:textId="77777777" w:rsidR="00F96550" w:rsidRPr="00AF6A4F" w:rsidRDefault="00F96550" w:rsidP="00AF6A4F">
      <w:pPr>
        <w:rPr>
          <w:rFonts w:ascii="Calibri" w:hAnsi="Calibri" w:cs="Calibri"/>
          <w:color w:val="010000"/>
          <w:szCs w:val="24"/>
          <w:lang w:eastAsia="sl-SI"/>
        </w:rPr>
      </w:pPr>
    </w:p>
    <w:p w14:paraId="442CF10B" w14:textId="60454CFC" w:rsidR="001C23E7" w:rsidRDefault="00D13C42" w:rsidP="00AF6A4F">
      <w:pPr>
        <w:rPr>
          <w:rFonts w:ascii="Calibri" w:hAnsi="Calibri" w:cs="Calibri"/>
        </w:rPr>
      </w:pPr>
      <w:r>
        <w:rPr>
          <w:rFonts w:ascii="Calibri" w:hAnsi="Calibri" w:cs="Calibri"/>
        </w:rPr>
        <w:t>Objaviti:</w:t>
      </w:r>
    </w:p>
    <w:p w14:paraId="5DA73E68" w14:textId="2D42E750" w:rsidR="00D13C42" w:rsidRDefault="00D13C42" w:rsidP="00D13C42">
      <w:pPr>
        <w:pStyle w:val="Odstavekseznam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na spletni strani VDT RS</w:t>
      </w:r>
    </w:p>
    <w:p w14:paraId="7AB0B1A4" w14:textId="3C285513" w:rsidR="00D13C42" w:rsidRDefault="00D13C42" w:rsidP="00D13C42">
      <w:pPr>
        <w:rPr>
          <w:rFonts w:ascii="Calibri" w:hAnsi="Calibri" w:cs="Calibri"/>
        </w:rPr>
      </w:pPr>
    </w:p>
    <w:p w14:paraId="725486B3" w14:textId="37C60360" w:rsidR="00D13C42" w:rsidRDefault="00D13C42" w:rsidP="00D13C42">
      <w:pPr>
        <w:rPr>
          <w:rFonts w:ascii="Calibri" w:hAnsi="Calibri" w:cs="Calibri"/>
        </w:rPr>
      </w:pPr>
      <w:r>
        <w:rPr>
          <w:rFonts w:ascii="Calibri" w:hAnsi="Calibri" w:cs="Calibri"/>
        </w:rPr>
        <w:t>Vložiti:</w:t>
      </w:r>
    </w:p>
    <w:p w14:paraId="427C3DD6" w14:textId="4ACC4E98" w:rsidR="00D13C42" w:rsidRPr="00D13C42" w:rsidRDefault="00D13C42" w:rsidP="00D13C42">
      <w:pPr>
        <w:pStyle w:val="Odstavekseznama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v Tu spis</w:t>
      </w:r>
    </w:p>
    <w:sectPr w:rsidR="00D13C42" w:rsidRPr="00D13C42" w:rsidSect="00AF6A4F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1A6D4" w14:textId="77777777" w:rsidR="00EB5CF6" w:rsidRDefault="00EB5CF6" w:rsidP="003B15A3">
      <w:r>
        <w:separator/>
      </w:r>
    </w:p>
  </w:endnote>
  <w:endnote w:type="continuationSeparator" w:id="0">
    <w:p w14:paraId="28203820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86763" w14:textId="383C512D" w:rsidR="00B25470" w:rsidRDefault="00AF6A4F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4FA66C4D" wp14:editId="3E95B80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AF6A4F">
      <w:rPr>
        <w:rFonts w:ascii="Calibri" w:hAnsi="Calibri" w:cs="Calibri"/>
        <w:sz w:val="22"/>
      </w:rPr>
      <w:tab/>
    </w:r>
    <w:r w:rsidR="00B25470" w:rsidRPr="00AF6A4F">
      <w:rPr>
        <w:rFonts w:ascii="Calibri" w:hAnsi="Calibri" w:cs="Calibri"/>
        <w:sz w:val="22"/>
        <w:szCs w:val="16"/>
      </w:rPr>
      <w:fldChar w:fldCharType="begin"/>
    </w:r>
    <w:r w:rsidR="00B25470" w:rsidRPr="00AF6A4F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AF6A4F">
      <w:rPr>
        <w:rFonts w:ascii="Calibri" w:hAnsi="Calibri" w:cs="Calibri"/>
        <w:sz w:val="22"/>
        <w:szCs w:val="16"/>
      </w:rPr>
      <w:fldChar w:fldCharType="separate"/>
    </w:r>
    <w:r w:rsidR="004E06C3" w:rsidRPr="00AF6A4F">
      <w:rPr>
        <w:rFonts w:ascii="Calibri" w:hAnsi="Calibri" w:cs="Calibri"/>
        <w:noProof/>
        <w:sz w:val="22"/>
        <w:szCs w:val="16"/>
      </w:rPr>
      <w:t>2</w:t>
    </w:r>
    <w:r w:rsidR="00B25470" w:rsidRPr="00AF6A4F">
      <w:rPr>
        <w:rFonts w:ascii="Calibri" w:hAnsi="Calibri" w:cs="Calibri"/>
        <w:sz w:val="22"/>
        <w:szCs w:val="16"/>
      </w:rPr>
      <w:fldChar w:fldCharType="end"/>
    </w:r>
    <w:r w:rsidR="00B25470" w:rsidRPr="00AF6A4F">
      <w:rPr>
        <w:rFonts w:ascii="Calibri" w:hAnsi="Calibri" w:cs="Calibri"/>
        <w:noProof/>
        <w:sz w:val="22"/>
        <w:szCs w:val="16"/>
      </w:rPr>
      <w:t xml:space="preserve"> / </w:t>
    </w:r>
    <w:r w:rsidR="00B25470" w:rsidRPr="00AF6A4F">
      <w:rPr>
        <w:rFonts w:ascii="Calibri" w:hAnsi="Calibri" w:cs="Calibri"/>
        <w:noProof/>
        <w:sz w:val="22"/>
        <w:szCs w:val="16"/>
      </w:rPr>
      <w:fldChar w:fldCharType="begin"/>
    </w:r>
    <w:r w:rsidR="00B25470" w:rsidRPr="00AF6A4F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AF6A4F">
      <w:rPr>
        <w:rFonts w:ascii="Calibri" w:hAnsi="Calibri" w:cs="Calibri"/>
        <w:noProof/>
        <w:sz w:val="22"/>
        <w:szCs w:val="16"/>
      </w:rPr>
      <w:fldChar w:fldCharType="separate"/>
    </w:r>
    <w:r w:rsidR="00D13C42">
      <w:rPr>
        <w:rFonts w:ascii="Calibri" w:hAnsi="Calibri" w:cs="Calibri"/>
        <w:noProof/>
        <w:sz w:val="22"/>
        <w:szCs w:val="16"/>
      </w:rPr>
      <w:t>2</w:t>
    </w:r>
    <w:r w:rsidR="00B25470" w:rsidRPr="00AF6A4F">
      <w:rPr>
        <w:rFonts w:ascii="Calibri" w:hAnsi="Calibri" w:cs="Calibri"/>
        <w:noProof/>
        <w:sz w:val="22"/>
        <w:szCs w:val="16"/>
      </w:rPr>
      <w:fldChar w:fldCharType="end"/>
    </w:r>
  </w:p>
  <w:p w14:paraId="3502F74A" w14:textId="77777777" w:rsidR="00AF6A4F" w:rsidRDefault="00AF6A4F" w:rsidP="00B25470">
    <w:pPr>
      <w:jc w:val="right"/>
      <w:rPr>
        <w:rFonts w:ascii="Calibri" w:hAnsi="Calibri" w:cs="Calibri"/>
        <w:sz w:val="22"/>
        <w:szCs w:val="16"/>
      </w:rPr>
    </w:pPr>
  </w:p>
  <w:p w14:paraId="4DD59FCF" w14:textId="77777777" w:rsidR="00AF6A4F" w:rsidRPr="00AF6A4F" w:rsidRDefault="00AF6A4F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BBE2" w14:textId="3EA76D2F" w:rsidR="00795FAD" w:rsidRDefault="00AF6A4F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5AD0C29" wp14:editId="2AB833B3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AF6A4F">
      <w:rPr>
        <w:rStyle w:val="Xnoga"/>
        <w:rFonts w:ascii="Calibri" w:hAnsi="Calibri" w:cs="Calibri"/>
        <w:sz w:val="22"/>
      </w:rPr>
      <w:tab/>
    </w:r>
    <w:r w:rsidR="00795FAD" w:rsidRPr="00AF6A4F">
      <w:rPr>
        <w:rStyle w:val="Xnoga"/>
        <w:rFonts w:ascii="Calibri" w:hAnsi="Calibri" w:cs="Calibri"/>
        <w:sz w:val="22"/>
      </w:rPr>
      <w:fldChar w:fldCharType="begin"/>
    </w:r>
    <w:r w:rsidR="00795FAD" w:rsidRPr="00AF6A4F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AF6A4F">
      <w:rPr>
        <w:rStyle w:val="Xnoga"/>
        <w:rFonts w:ascii="Calibri" w:hAnsi="Calibri" w:cs="Calibri"/>
        <w:sz w:val="22"/>
      </w:rPr>
      <w:fldChar w:fldCharType="separate"/>
    </w:r>
    <w:r w:rsidR="002A2AFB" w:rsidRPr="00AF6A4F">
      <w:rPr>
        <w:rStyle w:val="Xnoga"/>
        <w:rFonts w:ascii="Calibri" w:hAnsi="Calibri" w:cs="Calibri"/>
        <w:noProof/>
        <w:sz w:val="22"/>
      </w:rPr>
      <w:t>1</w:t>
    </w:r>
    <w:r w:rsidR="00795FAD" w:rsidRPr="00AF6A4F">
      <w:rPr>
        <w:rStyle w:val="Xnoga"/>
        <w:rFonts w:ascii="Calibri" w:hAnsi="Calibri" w:cs="Calibri"/>
        <w:sz w:val="22"/>
      </w:rPr>
      <w:fldChar w:fldCharType="end"/>
    </w:r>
    <w:r w:rsidR="00795FAD" w:rsidRPr="00AF6A4F">
      <w:rPr>
        <w:rStyle w:val="Xnoga"/>
        <w:rFonts w:ascii="Calibri" w:hAnsi="Calibri" w:cs="Calibri"/>
        <w:sz w:val="22"/>
      </w:rPr>
      <w:t xml:space="preserve"> / </w:t>
    </w:r>
    <w:r w:rsidR="00795FAD" w:rsidRPr="00AF6A4F">
      <w:rPr>
        <w:rStyle w:val="Xnoga"/>
        <w:rFonts w:ascii="Calibri" w:hAnsi="Calibri" w:cs="Calibri"/>
        <w:sz w:val="22"/>
      </w:rPr>
      <w:fldChar w:fldCharType="begin"/>
    </w:r>
    <w:r w:rsidR="00795FAD" w:rsidRPr="00AF6A4F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AF6A4F">
      <w:rPr>
        <w:rStyle w:val="Xnoga"/>
        <w:rFonts w:ascii="Calibri" w:hAnsi="Calibri" w:cs="Calibri"/>
        <w:sz w:val="22"/>
      </w:rPr>
      <w:fldChar w:fldCharType="separate"/>
    </w:r>
    <w:r w:rsidR="00702B09">
      <w:rPr>
        <w:rStyle w:val="Xnoga"/>
        <w:rFonts w:ascii="Calibri" w:hAnsi="Calibri" w:cs="Calibri"/>
        <w:noProof/>
        <w:sz w:val="22"/>
      </w:rPr>
      <w:t>1</w:t>
    </w:r>
    <w:r w:rsidR="00795FAD" w:rsidRPr="00AF6A4F">
      <w:rPr>
        <w:rStyle w:val="Xnoga"/>
        <w:rFonts w:ascii="Calibri" w:hAnsi="Calibri" w:cs="Calibri"/>
        <w:sz w:val="22"/>
      </w:rPr>
      <w:fldChar w:fldCharType="end"/>
    </w:r>
  </w:p>
  <w:p w14:paraId="4BE4AF08" w14:textId="77777777" w:rsidR="00AF6A4F" w:rsidRDefault="00AF6A4F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1F1BAF42" w14:textId="77777777" w:rsidR="00AF6A4F" w:rsidRPr="00AF6A4F" w:rsidRDefault="00AF6A4F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81408" w14:textId="77777777" w:rsidR="00EB5CF6" w:rsidRDefault="00EB5CF6" w:rsidP="003B15A3">
      <w:r>
        <w:separator/>
      </w:r>
    </w:p>
  </w:footnote>
  <w:footnote w:type="continuationSeparator" w:id="0">
    <w:p w14:paraId="45D25467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3182" w14:textId="77777777" w:rsidR="00AF6A4F" w:rsidRDefault="00AF6A4F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10C13677" wp14:editId="5F5331DE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974DF9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31972C24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0F851D19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00BA0E85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7CCBADE6" w14:textId="77777777" w:rsidR="00AF6A4F" w:rsidRDefault="00AF6A4F">
    <w:pPr>
      <w:pStyle w:val="Glava"/>
      <w:rPr>
        <w:rFonts w:ascii="Calibri" w:hAnsi="Calibri" w:cs="Calibri"/>
        <w:sz w:val="22"/>
      </w:rPr>
    </w:pPr>
  </w:p>
  <w:p w14:paraId="2CDB497E" w14:textId="77777777" w:rsidR="00AF6A4F" w:rsidRPr="00AF6A4F" w:rsidRDefault="00AF6A4F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89ED48E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C073E"/>
    <w:multiLevelType w:val="hybridMultilevel"/>
    <w:tmpl w:val="4E765BF2"/>
    <w:lvl w:ilvl="0" w:tplc="D7BE4FE4">
      <w:start w:val="2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2D5E72"/>
    <w:multiLevelType w:val="hybridMultilevel"/>
    <w:tmpl w:val="EAFECB64"/>
    <w:lvl w:ilvl="0" w:tplc="CEE47C7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073BD"/>
    <w:multiLevelType w:val="hybridMultilevel"/>
    <w:tmpl w:val="F43A1AF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2307012">
    <w:abstractNumId w:val="0"/>
  </w:num>
  <w:num w:numId="2" w16cid:durableId="577255046">
    <w:abstractNumId w:val="3"/>
  </w:num>
  <w:num w:numId="3" w16cid:durableId="1642345563">
    <w:abstractNumId w:val="4"/>
  </w:num>
  <w:num w:numId="4" w16cid:durableId="59985443">
    <w:abstractNumId w:val="2"/>
  </w:num>
  <w:num w:numId="5" w16cid:durableId="168729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C2362"/>
    <w:rsid w:val="0010411B"/>
    <w:rsid w:val="001450F3"/>
    <w:rsid w:val="00166614"/>
    <w:rsid w:val="001C23E7"/>
    <w:rsid w:val="001C5A33"/>
    <w:rsid w:val="001D1331"/>
    <w:rsid w:val="001E1495"/>
    <w:rsid w:val="0020134F"/>
    <w:rsid w:val="00232926"/>
    <w:rsid w:val="00233782"/>
    <w:rsid w:val="00282E34"/>
    <w:rsid w:val="002A2AFB"/>
    <w:rsid w:val="002E4BC0"/>
    <w:rsid w:val="00323386"/>
    <w:rsid w:val="003827E4"/>
    <w:rsid w:val="0039642D"/>
    <w:rsid w:val="003B15A3"/>
    <w:rsid w:val="00401D55"/>
    <w:rsid w:val="00407583"/>
    <w:rsid w:val="0045464F"/>
    <w:rsid w:val="004667F0"/>
    <w:rsid w:val="00467831"/>
    <w:rsid w:val="00475FCA"/>
    <w:rsid w:val="0049686C"/>
    <w:rsid w:val="004D76A8"/>
    <w:rsid w:val="004E06C3"/>
    <w:rsid w:val="0059572E"/>
    <w:rsid w:val="005C79BF"/>
    <w:rsid w:val="005F0173"/>
    <w:rsid w:val="00655834"/>
    <w:rsid w:val="00674CC1"/>
    <w:rsid w:val="006771B5"/>
    <w:rsid w:val="006B1939"/>
    <w:rsid w:val="00702B09"/>
    <w:rsid w:val="00721407"/>
    <w:rsid w:val="00795FAD"/>
    <w:rsid w:val="007A366F"/>
    <w:rsid w:val="00856BAE"/>
    <w:rsid w:val="00861B09"/>
    <w:rsid w:val="008626F3"/>
    <w:rsid w:val="00896AE8"/>
    <w:rsid w:val="00897C97"/>
    <w:rsid w:val="008B1D32"/>
    <w:rsid w:val="008B37CA"/>
    <w:rsid w:val="00987E5C"/>
    <w:rsid w:val="009F669D"/>
    <w:rsid w:val="00AF5303"/>
    <w:rsid w:val="00AF6A4F"/>
    <w:rsid w:val="00B25470"/>
    <w:rsid w:val="00BA3EC6"/>
    <w:rsid w:val="00BA4070"/>
    <w:rsid w:val="00BD6371"/>
    <w:rsid w:val="00BF394F"/>
    <w:rsid w:val="00C54983"/>
    <w:rsid w:val="00C567CC"/>
    <w:rsid w:val="00D13C42"/>
    <w:rsid w:val="00D33AE3"/>
    <w:rsid w:val="00DD1951"/>
    <w:rsid w:val="00E05757"/>
    <w:rsid w:val="00E1110E"/>
    <w:rsid w:val="00E278B7"/>
    <w:rsid w:val="00E939B1"/>
    <w:rsid w:val="00E941E5"/>
    <w:rsid w:val="00EB5CF6"/>
    <w:rsid w:val="00EC3EBF"/>
    <w:rsid w:val="00F72836"/>
    <w:rsid w:val="00F96550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8715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Navadensplet">
    <w:name w:val="Normal (Web)"/>
    <w:basedOn w:val="Navaden"/>
    <w:uiPriority w:val="99"/>
    <w:rsid w:val="0059572E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59572E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59572E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59572E"/>
    <w:rPr>
      <w:rFonts w:ascii="Times New Roman" w:eastAsia="Times New Roman" w:hAnsi="Times New Roman"/>
      <w:sz w:val="24"/>
      <w:szCs w:val="24"/>
      <w:lang w:eastAsia="en-US"/>
    </w:rPr>
  </w:style>
  <w:style w:type="paragraph" w:styleId="Oznaenseznam">
    <w:name w:val="List Bullet"/>
    <w:basedOn w:val="Navaden"/>
    <w:rsid w:val="0059572E"/>
    <w:pPr>
      <w:numPr>
        <w:numId w:val="1"/>
      </w:numPr>
      <w:spacing w:line="240" w:lineRule="auto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145</Words>
  <Characters>828</Characters>
  <Application>Microsoft Office Word</Application>
  <DocSecurity>4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2024-08-09T12:08:00Z</dcterms:created>
  <dcterms:modified xsi:type="dcterms:W3CDTF">2024-08-09T12:08:00Z</dcterms:modified>
</cp:coreProperties>
</file>